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8328A" w14:textId="49A090A0" w:rsidR="007532D2" w:rsidRPr="00C41241" w:rsidRDefault="00C41241" w:rsidP="00E50F24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Religious Studies </w:t>
      </w:r>
      <w:r w:rsidR="008049F3" w:rsidRPr="00C41241">
        <w:rPr>
          <w:rFonts w:cstheme="minorHAnsi"/>
          <w:b/>
          <w:sz w:val="28"/>
          <w:szCs w:val="28"/>
        </w:rPr>
        <w:t xml:space="preserve">Curriculum </w:t>
      </w:r>
      <w:r w:rsidR="00F91B40" w:rsidRPr="00C41241">
        <w:rPr>
          <w:rFonts w:cstheme="minorHAnsi"/>
          <w:b/>
          <w:sz w:val="28"/>
          <w:szCs w:val="28"/>
        </w:rPr>
        <w:t>Progression Map</w:t>
      </w:r>
    </w:p>
    <w:p w14:paraId="61E7AC93" w14:textId="77777777" w:rsidR="008049F3" w:rsidRPr="00C41241" w:rsidRDefault="008049F3" w:rsidP="008049F3">
      <w:pPr>
        <w:spacing w:after="0"/>
        <w:rPr>
          <w:rFonts w:cstheme="minorHAnsi"/>
          <w:sz w:val="4"/>
          <w:szCs w:val="4"/>
        </w:rPr>
      </w:pPr>
    </w:p>
    <w:tbl>
      <w:tblPr>
        <w:tblStyle w:val="TableGrid"/>
        <w:tblW w:w="23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3438"/>
        <w:gridCol w:w="72"/>
        <w:gridCol w:w="3367"/>
        <w:gridCol w:w="3154"/>
        <w:gridCol w:w="22"/>
        <w:gridCol w:w="2919"/>
        <w:gridCol w:w="36"/>
        <w:gridCol w:w="3260"/>
        <w:gridCol w:w="38"/>
        <w:gridCol w:w="4640"/>
      </w:tblGrid>
      <w:tr w:rsidR="008049F3" w:rsidRPr="00C41241" w14:paraId="39B1FF41" w14:textId="77777777" w:rsidTr="00B42DF6">
        <w:trPr>
          <w:trHeight w:hRule="exact" w:val="327"/>
          <w:jc w:val="center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4094AE97" w14:textId="4131D7E9" w:rsidR="008049F3" w:rsidRPr="00ED3556" w:rsidRDefault="00ED3556" w:rsidP="008049F3">
            <w:pPr>
              <w:jc w:val="center"/>
              <w:rPr>
                <w:rFonts w:cstheme="minorHAnsi"/>
                <w:b/>
                <w:sz w:val="16"/>
              </w:rPr>
            </w:pPr>
            <w:r w:rsidRPr="00ED3556">
              <w:rPr>
                <w:rFonts w:cstheme="minorHAnsi"/>
                <w:b/>
                <w:sz w:val="16"/>
              </w:rPr>
              <w:t>Year 7 – Beliefs &amp; Visionaries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22FABB30" w14:textId="77777777" w:rsidR="008049F3" w:rsidRPr="00C41241" w:rsidRDefault="008049F3" w:rsidP="008049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07EBDC3C" w14:textId="77777777" w:rsidR="008049F3" w:rsidRPr="00C41241" w:rsidRDefault="008049F3" w:rsidP="008049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2</w:t>
            </w:r>
          </w:p>
        </w:tc>
        <w:tc>
          <w:tcPr>
            <w:tcW w:w="3176" w:type="dxa"/>
            <w:gridSpan w:val="2"/>
            <w:shd w:val="clear" w:color="auto" w:fill="D9D9D9" w:themeFill="background1" w:themeFillShade="D9"/>
            <w:vAlign w:val="center"/>
          </w:tcPr>
          <w:p w14:paraId="7E6C9B52" w14:textId="77777777" w:rsidR="008049F3" w:rsidRPr="00C41241" w:rsidRDefault="008049F3" w:rsidP="008049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3</w:t>
            </w:r>
          </w:p>
        </w:tc>
        <w:tc>
          <w:tcPr>
            <w:tcW w:w="2919" w:type="dxa"/>
            <w:shd w:val="clear" w:color="auto" w:fill="D9D9D9" w:themeFill="background1" w:themeFillShade="D9"/>
            <w:vAlign w:val="center"/>
          </w:tcPr>
          <w:p w14:paraId="278F9B77" w14:textId="77777777" w:rsidR="008049F3" w:rsidRPr="00C41241" w:rsidRDefault="008049F3" w:rsidP="008049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4</w:t>
            </w:r>
          </w:p>
        </w:tc>
        <w:tc>
          <w:tcPr>
            <w:tcW w:w="3334" w:type="dxa"/>
            <w:gridSpan w:val="3"/>
            <w:shd w:val="clear" w:color="auto" w:fill="D9D9D9" w:themeFill="background1" w:themeFillShade="D9"/>
            <w:vAlign w:val="center"/>
          </w:tcPr>
          <w:p w14:paraId="4B4BF5AD" w14:textId="77777777" w:rsidR="008049F3" w:rsidRPr="00C41241" w:rsidRDefault="008049F3" w:rsidP="008049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5</w:t>
            </w:r>
          </w:p>
        </w:tc>
        <w:tc>
          <w:tcPr>
            <w:tcW w:w="4640" w:type="dxa"/>
            <w:shd w:val="clear" w:color="auto" w:fill="D9D9D9" w:themeFill="background1" w:themeFillShade="D9"/>
            <w:vAlign w:val="center"/>
          </w:tcPr>
          <w:p w14:paraId="3C1CD8B2" w14:textId="77777777" w:rsidR="008049F3" w:rsidRPr="00C41241" w:rsidRDefault="008049F3" w:rsidP="008049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6</w:t>
            </w:r>
          </w:p>
        </w:tc>
      </w:tr>
      <w:tr w:rsidR="008049F3" w:rsidRPr="00C41241" w14:paraId="42374896" w14:textId="77777777" w:rsidTr="00B42DF6">
        <w:trPr>
          <w:trHeight w:hRule="exact" w:val="278"/>
          <w:jc w:val="center"/>
        </w:trPr>
        <w:tc>
          <w:tcPr>
            <w:tcW w:w="2145" w:type="dxa"/>
            <w:shd w:val="clear" w:color="auto" w:fill="FDE9D9" w:themeFill="accent6" w:themeFillTint="33"/>
            <w:vAlign w:val="center"/>
          </w:tcPr>
          <w:p w14:paraId="7C9A2B3D" w14:textId="77777777" w:rsidR="008049F3" w:rsidRPr="00ED3556" w:rsidRDefault="008049F3">
            <w:pPr>
              <w:rPr>
                <w:rFonts w:cstheme="minorHAnsi"/>
                <w:b/>
                <w:sz w:val="16"/>
                <w:szCs w:val="16"/>
              </w:rPr>
            </w:pPr>
            <w:r w:rsidRPr="00ED3556">
              <w:rPr>
                <w:rFonts w:cstheme="minorHAnsi"/>
                <w:b/>
                <w:sz w:val="16"/>
                <w:szCs w:val="16"/>
              </w:rPr>
              <w:t>Dates</w:t>
            </w:r>
          </w:p>
        </w:tc>
        <w:tc>
          <w:tcPr>
            <w:tcW w:w="3510" w:type="dxa"/>
            <w:gridSpan w:val="2"/>
            <w:vAlign w:val="center"/>
          </w:tcPr>
          <w:p w14:paraId="4179C011" w14:textId="10DA9192" w:rsidR="008049F3" w:rsidRPr="00C41241" w:rsidRDefault="008049F3">
            <w:pPr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3367" w:type="dxa"/>
            <w:vAlign w:val="center"/>
          </w:tcPr>
          <w:p w14:paraId="76CA1E38" w14:textId="7A9DBFF8" w:rsidR="008049F3" w:rsidRPr="00C41241" w:rsidRDefault="008049F3">
            <w:pPr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3176" w:type="dxa"/>
            <w:gridSpan w:val="2"/>
            <w:vAlign w:val="center"/>
          </w:tcPr>
          <w:p w14:paraId="42F64693" w14:textId="236BD381" w:rsidR="008049F3" w:rsidRPr="00C41241" w:rsidRDefault="008049F3">
            <w:pPr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2919" w:type="dxa"/>
            <w:vAlign w:val="center"/>
          </w:tcPr>
          <w:p w14:paraId="7CFE5588" w14:textId="302F58BB" w:rsidR="008049F3" w:rsidRPr="00C41241" w:rsidRDefault="008049F3">
            <w:pPr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3334" w:type="dxa"/>
            <w:gridSpan w:val="3"/>
            <w:vAlign w:val="center"/>
          </w:tcPr>
          <w:p w14:paraId="44244455" w14:textId="187734C0" w:rsidR="008049F3" w:rsidRPr="00C41241" w:rsidRDefault="008049F3">
            <w:pPr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4640" w:type="dxa"/>
            <w:vAlign w:val="center"/>
          </w:tcPr>
          <w:p w14:paraId="3E5E4985" w14:textId="319FE21D" w:rsidR="008049F3" w:rsidRPr="00C41241" w:rsidRDefault="008049F3">
            <w:pPr>
              <w:rPr>
                <w:rFonts w:cstheme="minorHAnsi"/>
                <w:sz w:val="18"/>
                <w:szCs w:val="14"/>
              </w:rPr>
            </w:pPr>
          </w:p>
        </w:tc>
      </w:tr>
      <w:tr w:rsidR="008049F3" w:rsidRPr="00C41241" w14:paraId="18B148EA" w14:textId="77777777" w:rsidTr="00B42DF6">
        <w:trPr>
          <w:trHeight w:hRule="exact" w:val="278"/>
          <w:jc w:val="center"/>
        </w:trPr>
        <w:tc>
          <w:tcPr>
            <w:tcW w:w="2145" w:type="dxa"/>
            <w:shd w:val="clear" w:color="auto" w:fill="FDE9D9" w:themeFill="accent6" w:themeFillTint="33"/>
            <w:vAlign w:val="center"/>
          </w:tcPr>
          <w:p w14:paraId="5DE87117" w14:textId="4587F2E0" w:rsidR="008049F3" w:rsidRPr="00C41241" w:rsidRDefault="008049F3">
            <w:pPr>
              <w:rPr>
                <w:rFonts w:cstheme="minorHAnsi"/>
                <w:b/>
                <w:sz w:val="16"/>
                <w:szCs w:val="16"/>
              </w:rPr>
            </w:pPr>
            <w:r w:rsidRPr="00C41241">
              <w:rPr>
                <w:rFonts w:cstheme="minorHAnsi"/>
                <w:b/>
                <w:sz w:val="16"/>
                <w:szCs w:val="16"/>
              </w:rPr>
              <w:t>Weeks</w:t>
            </w:r>
            <w:r w:rsidR="00C41241" w:rsidRPr="00C41241">
              <w:rPr>
                <w:rFonts w:cstheme="minorHAnsi"/>
                <w:b/>
                <w:sz w:val="16"/>
                <w:szCs w:val="16"/>
              </w:rPr>
              <w:t>/Lessons</w:t>
            </w:r>
          </w:p>
        </w:tc>
        <w:tc>
          <w:tcPr>
            <w:tcW w:w="3510" w:type="dxa"/>
            <w:gridSpan w:val="2"/>
            <w:vAlign w:val="center"/>
          </w:tcPr>
          <w:p w14:paraId="39476DF3" w14:textId="2E2C4E7B" w:rsidR="008049F3" w:rsidRPr="00C41241" w:rsidRDefault="008A0354">
            <w:pPr>
              <w:rPr>
                <w:rFonts w:cstheme="minorHAnsi"/>
                <w:sz w:val="18"/>
                <w:szCs w:val="14"/>
              </w:rPr>
            </w:pPr>
            <w:r w:rsidRPr="00C41241">
              <w:rPr>
                <w:rFonts w:cstheme="minorHAnsi"/>
                <w:sz w:val="18"/>
                <w:szCs w:val="14"/>
              </w:rPr>
              <w:t>7 Weeks</w:t>
            </w:r>
          </w:p>
        </w:tc>
        <w:tc>
          <w:tcPr>
            <w:tcW w:w="3367" w:type="dxa"/>
            <w:vAlign w:val="center"/>
          </w:tcPr>
          <w:p w14:paraId="0451E104" w14:textId="77777777" w:rsidR="008049F3" w:rsidRPr="00C41241" w:rsidRDefault="00A7788B">
            <w:pPr>
              <w:rPr>
                <w:rFonts w:cstheme="minorHAnsi"/>
                <w:sz w:val="18"/>
                <w:szCs w:val="14"/>
              </w:rPr>
            </w:pPr>
            <w:r w:rsidRPr="00C41241">
              <w:rPr>
                <w:rFonts w:cstheme="minorHAnsi"/>
                <w:sz w:val="18"/>
                <w:szCs w:val="14"/>
              </w:rPr>
              <w:t>7 Weeks</w:t>
            </w:r>
          </w:p>
        </w:tc>
        <w:tc>
          <w:tcPr>
            <w:tcW w:w="3176" w:type="dxa"/>
            <w:gridSpan w:val="2"/>
            <w:vAlign w:val="center"/>
          </w:tcPr>
          <w:p w14:paraId="543212D8" w14:textId="77777777" w:rsidR="008049F3" w:rsidRPr="00C41241" w:rsidRDefault="00A7788B">
            <w:pPr>
              <w:rPr>
                <w:rFonts w:cstheme="minorHAnsi"/>
                <w:sz w:val="18"/>
                <w:szCs w:val="14"/>
              </w:rPr>
            </w:pPr>
            <w:r w:rsidRPr="00C41241">
              <w:rPr>
                <w:rFonts w:cstheme="minorHAnsi"/>
                <w:sz w:val="18"/>
                <w:szCs w:val="14"/>
              </w:rPr>
              <w:t>6 Weeks</w:t>
            </w:r>
          </w:p>
        </w:tc>
        <w:tc>
          <w:tcPr>
            <w:tcW w:w="2919" w:type="dxa"/>
            <w:vAlign w:val="center"/>
          </w:tcPr>
          <w:p w14:paraId="2009D1BF" w14:textId="7E1623B2" w:rsidR="008049F3" w:rsidRPr="00C41241" w:rsidRDefault="006E24FF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6</w:t>
            </w:r>
            <w:r w:rsidR="00A7788B" w:rsidRPr="00C41241">
              <w:rPr>
                <w:rFonts w:cstheme="minorHAnsi"/>
                <w:sz w:val="18"/>
                <w:szCs w:val="14"/>
              </w:rPr>
              <w:t xml:space="preserve"> Weeks</w:t>
            </w:r>
          </w:p>
        </w:tc>
        <w:tc>
          <w:tcPr>
            <w:tcW w:w="3334" w:type="dxa"/>
            <w:gridSpan w:val="3"/>
            <w:vAlign w:val="center"/>
          </w:tcPr>
          <w:p w14:paraId="33C047BB" w14:textId="77777777" w:rsidR="008049F3" w:rsidRPr="00C41241" w:rsidRDefault="00A7788B">
            <w:pPr>
              <w:rPr>
                <w:rFonts w:cstheme="minorHAnsi"/>
                <w:sz w:val="18"/>
                <w:szCs w:val="14"/>
              </w:rPr>
            </w:pPr>
            <w:r w:rsidRPr="00C41241">
              <w:rPr>
                <w:rFonts w:cstheme="minorHAnsi"/>
                <w:sz w:val="18"/>
                <w:szCs w:val="14"/>
              </w:rPr>
              <w:t>5 Weeks</w:t>
            </w:r>
          </w:p>
        </w:tc>
        <w:tc>
          <w:tcPr>
            <w:tcW w:w="4640" w:type="dxa"/>
            <w:vAlign w:val="center"/>
          </w:tcPr>
          <w:p w14:paraId="728CA560" w14:textId="48E6C3EF" w:rsidR="008049F3" w:rsidRPr="00C41241" w:rsidRDefault="00DC791C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6</w:t>
            </w:r>
            <w:r w:rsidR="00A7788B" w:rsidRPr="00C41241">
              <w:rPr>
                <w:rFonts w:cstheme="minorHAnsi"/>
                <w:sz w:val="18"/>
                <w:szCs w:val="14"/>
              </w:rPr>
              <w:t xml:space="preserve"> weeks</w:t>
            </w:r>
          </w:p>
        </w:tc>
      </w:tr>
      <w:tr w:rsidR="00C41241" w:rsidRPr="00C41241" w14:paraId="27D3E0C8" w14:textId="77777777" w:rsidTr="00B42DF6">
        <w:trPr>
          <w:trHeight w:hRule="exact" w:val="408"/>
          <w:jc w:val="center"/>
        </w:trPr>
        <w:tc>
          <w:tcPr>
            <w:tcW w:w="2145" w:type="dxa"/>
            <w:shd w:val="clear" w:color="auto" w:fill="FFFFE5"/>
            <w:vAlign w:val="center"/>
          </w:tcPr>
          <w:p w14:paraId="5EA1541B" w14:textId="7F2B4FA9" w:rsidR="00C41241" w:rsidRPr="00161BE2" w:rsidRDefault="00161BE2" w:rsidP="00C4124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UNIT TITLE</w:t>
            </w:r>
          </w:p>
        </w:tc>
        <w:tc>
          <w:tcPr>
            <w:tcW w:w="3438" w:type="dxa"/>
          </w:tcPr>
          <w:p w14:paraId="0FA49B17" w14:textId="4B2DF6C7" w:rsidR="00C41241" w:rsidRPr="00C41241" w:rsidRDefault="00C41241" w:rsidP="00C41241">
            <w:pPr>
              <w:rPr>
                <w:rFonts w:cstheme="minorHAnsi"/>
                <w:sz w:val="14"/>
                <w:szCs w:val="14"/>
              </w:rPr>
            </w:pPr>
            <w:r w:rsidRPr="00C41241">
              <w:rPr>
                <w:rFonts w:cstheme="minorHAnsi"/>
              </w:rPr>
              <w:t>Islam &amp; Muhammad</w:t>
            </w:r>
          </w:p>
        </w:tc>
        <w:tc>
          <w:tcPr>
            <w:tcW w:w="3439" w:type="dxa"/>
            <w:gridSpan w:val="2"/>
          </w:tcPr>
          <w:p w14:paraId="056BDD30" w14:textId="2169A729" w:rsidR="00C41241" w:rsidRPr="00C41241" w:rsidRDefault="005A3D71" w:rsidP="00C4124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</w:rPr>
              <w:t>Pillars of Islam</w:t>
            </w:r>
          </w:p>
        </w:tc>
        <w:tc>
          <w:tcPr>
            <w:tcW w:w="3154" w:type="dxa"/>
          </w:tcPr>
          <w:p w14:paraId="5DF829BF" w14:textId="0249D7F3" w:rsidR="00C41241" w:rsidRPr="00C41241" w:rsidRDefault="00C41241" w:rsidP="00C41241">
            <w:pPr>
              <w:rPr>
                <w:rFonts w:cstheme="minorHAnsi"/>
                <w:sz w:val="14"/>
                <w:szCs w:val="14"/>
              </w:rPr>
            </w:pPr>
            <w:r w:rsidRPr="00C41241">
              <w:rPr>
                <w:rFonts w:cstheme="minorHAnsi"/>
              </w:rPr>
              <w:t>Christianity &amp; Jesus</w:t>
            </w:r>
          </w:p>
        </w:tc>
        <w:tc>
          <w:tcPr>
            <w:tcW w:w="2977" w:type="dxa"/>
            <w:gridSpan w:val="3"/>
          </w:tcPr>
          <w:p w14:paraId="14666473" w14:textId="31FA23B2" w:rsidR="00C41241" w:rsidRPr="00C41241" w:rsidRDefault="00E15919" w:rsidP="00C4124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</w:rPr>
              <w:t>Jesus’ Last Week</w:t>
            </w:r>
          </w:p>
        </w:tc>
        <w:tc>
          <w:tcPr>
            <w:tcW w:w="3260" w:type="dxa"/>
          </w:tcPr>
          <w:p w14:paraId="37284979" w14:textId="7F90EF72" w:rsidR="00C41241" w:rsidRPr="00C41241" w:rsidRDefault="00C41241" w:rsidP="00C41241">
            <w:pPr>
              <w:rPr>
                <w:rFonts w:cstheme="minorHAnsi"/>
                <w:sz w:val="14"/>
                <w:szCs w:val="14"/>
              </w:rPr>
            </w:pPr>
            <w:r w:rsidRPr="00C41241">
              <w:rPr>
                <w:rFonts w:cstheme="minorHAnsi"/>
              </w:rPr>
              <w:t>Buddha &amp; Buddhism</w:t>
            </w:r>
          </w:p>
        </w:tc>
        <w:tc>
          <w:tcPr>
            <w:tcW w:w="4678" w:type="dxa"/>
            <w:gridSpan w:val="2"/>
          </w:tcPr>
          <w:p w14:paraId="7AE7C094" w14:textId="1FC9E52D" w:rsidR="00C41241" w:rsidRPr="00C41241" w:rsidRDefault="00E33171" w:rsidP="00C4124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</w:rPr>
              <w:t>Buddhist life &amp; Making a difference</w:t>
            </w:r>
          </w:p>
        </w:tc>
      </w:tr>
      <w:tr w:rsidR="00C41241" w:rsidRPr="00C41241" w14:paraId="1374F245" w14:textId="77777777" w:rsidTr="005A3D71">
        <w:trPr>
          <w:trHeight w:hRule="exact" w:val="3117"/>
          <w:jc w:val="center"/>
        </w:trPr>
        <w:tc>
          <w:tcPr>
            <w:tcW w:w="2145" w:type="dxa"/>
            <w:shd w:val="clear" w:color="auto" w:fill="FFFFE5"/>
            <w:vAlign w:val="center"/>
          </w:tcPr>
          <w:p w14:paraId="06632B9B" w14:textId="70ED2862" w:rsidR="00C41241" w:rsidRPr="00161BE2" w:rsidRDefault="00161BE2" w:rsidP="00C4124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SEQUENCE</w:t>
            </w:r>
          </w:p>
        </w:tc>
        <w:tc>
          <w:tcPr>
            <w:tcW w:w="3438" w:type="dxa"/>
          </w:tcPr>
          <w:p w14:paraId="4A91398C" w14:textId="77777777" w:rsidR="005A3D71" w:rsidRDefault="005A3D71" w:rsidP="00C412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Pr="00835843">
              <w:rPr>
                <w:rFonts w:cstheme="minorHAnsi"/>
              </w:rPr>
              <w:t>Islam intro</w:t>
            </w:r>
            <w:r>
              <w:rPr>
                <w:rFonts w:cstheme="minorHAnsi"/>
              </w:rPr>
              <w:t xml:space="preserve"> </w:t>
            </w:r>
          </w:p>
          <w:p w14:paraId="7A1AAEB2" w14:textId="3FB22898" w:rsidR="00C41241" w:rsidRDefault="005A3D71" w:rsidP="00C41241">
            <w:pPr>
              <w:rPr>
                <w:rFonts w:cstheme="minorHAnsi"/>
              </w:rPr>
            </w:pPr>
            <w:r>
              <w:rPr>
                <w:rFonts w:cstheme="minorHAnsi"/>
              </w:rPr>
              <w:t>* Baseline</w:t>
            </w:r>
          </w:p>
          <w:p w14:paraId="30CC2D41" w14:textId="49D5D0F6" w:rsidR="005A3D71" w:rsidRPr="00835843" w:rsidRDefault="005A3D71" w:rsidP="00C412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Understanding of Allah </w:t>
            </w:r>
          </w:p>
          <w:p w14:paraId="6CACD933" w14:textId="7E94C07C" w:rsidR="00C41241" w:rsidRPr="00835843" w:rsidRDefault="005A3D71" w:rsidP="00C41241">
            <w:pPr>
              <w:rPr>
                <w:rFonts w:cstheme="minorHAnsi"/>
              </w:rPr>
            </w:pPr>
            <w:r>
              <w:rPr>
                <w:rFonts w:cstheme="minorHAnsi"/>
              </w:rPr>
              <w:t>* Muhammad’s life</w:t>
            </w:r>
          </w:p>
          <w:p w14:paraId="3E156127" w14:textId="45AD0533" w:rsidR="00C41241" w:rsidRDefault="00C41241" w:rsidP="00C4124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Opinions about Muhammad</w:t>
            </w:r>
            <w:r w:rsidR="005A3D71">
              <w:rPr>
                <w:rFonts w:cstheme="minorHAnsi"/>
              </w:rPr>
              <w:t xml:space="preserve"> (2)</w:t>
            </w:r>
          </w:p>
          <w:p w14:paraId="26FBCFA5" w14:textId="77777777" w:rsidR="005A3D71" w:rsidRPr="00835843" w:rsidRDefault="005A3D71" w:rsidP="005A3D7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Mosque</w:t>
            </w:r>
          </w:p>
          <w:p w14:paraId="553CF719" w14:textId="2CB1A8FC" w:rsidR="005A3D71" w:rsidRPr="00C41241" w:rsidRDefault="00C41241" w:rsidP="005A3D71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 xml:space="preserve">* </w:t>
            </w:r>
          </w:p>
          <w:p w14:paraId="68C14E45" w14:textId="53D1D3E7" w:rsidR="00C41241" w:rsidRPr="00C41241" w:rsidRDefault="00C41241" w:rsidP="00B42DF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39" w:type="dxa"/>
            <w:gridSpan w:val="2"/>
          </w:tcPr>
          <w:p w14:paraId="18713738" w14:textId="6362E09C" w:rsidR="005A3D71" w:rsidRPr="006E24FF" w:rsidRDefault="00C41241" w:rsidP="005A3D71">
            <w:pPr>
              <w:rPr>
                <w:rFonts w:cstheme="minorHAnsi"/>
                <w:szCs w:val="20"/>
              </w:rPr>
            </w:pPr>
            <w:r w:rsidRPr="006E24FF">
              <w:rPr>
                <w:rFonts w:cstheme="minorHAnsi"/>
                <w:szCs w:val="20"/>
              </w:rPr>
              <w:t>*</w:t>
            </w:r>
            <w:r w:rsidR="005A3D71" w:rsidRPr="006E24FF">
              <w:rPr>
                <w:rFonts w:cstheme="minorHAnsi"/>
                <w:szCs w:val="20"/>
              </w:rPr>
              <w:t xml:space="preserve"> Pillars of Islam Intro</w:t>
            </w:r>
          </w:p>
          <w:p w14:paraId="4A600B67" w14:textId="77777777" w:rsidR="005A3D71" w:rsidRPr="006E24FF" w:rsidRDefault="005A3D71" w:rsidP="005A3D71">
            <w:pPr>
              <w:tabs>
                <w:tab w:val="center" w:pos="1611"/>
              </w:tabs>
              <w:rPr>
                <w:rFonts w:cstheme="minorHAnsi"/>
                <w:szCs w:val="20"/>
              </w:rPr>
            </w:pPr>
            <w:r w:rsidRPr="006E24FF">
              <w:rPr>
                <w:rFonts w:cstheme="minorHAnsi"/>
                <w:szCs w:val="20"/>
              </w:rPr>
              <w:t xml:space="preserve">* Salah </w:t>
            </w:r>
          </w:p>
          <w:p w14:paraId="61A240C3" w14:textId="77777777" w:rsidR="005A3D71" w:rsidRPr="006E24FF" w:rsidRDefault="005A3D71" w:rsidP="005A3D71">
            <w:pPr>
              <w:tabs>
                <w:tab w:val="center" w:pos="1611"/>
              </w:tabs>
              <w:rPr>
                <w:rFonts w:cstheme="minorHAnsi"/>
                <w:szCs w:val="20"/>
              </w:rPr>
            </w:pPr>
            <w:r w:rsidRPr="006E24FF">
              <w:rPr>
                <w:rFonts w:cstheme="minorHAnsi"/>
                <w:szCs w:val="20"/>
              </w:rPr>
              <w:t>* Hajj</w:t>
            </w:r>
          </w:p>
          <w:p w14:paraId="289B6A95" w14:textId="5F87DF34" w:rsidR="005A3D71" w:rsidRPr="006E24FF" w:rsidRDefault="005A3D71" w:rsidP="005A3D71">
            <w:pPr>
              <w:tabs>
                <w:tab w:val="center" w:pos="1611"/>
              </w:tabs>
              <w:rPr>
                <w:rFonts w:cstheme="minorHAnsi"/>
                <w:szCs w:val="20"/>
              </w:rPr>
            </w:pPr>
            <w:r w:rsidRPr="006E24FF">
              <w:rPr>
                <w:rFonts w:cstheme="minorHAnsi"/>
                <w:szCs w:val="20"/>
              </w:rPr>
              <w:t>*</w:t>
            </w:r>
            <w:r w:rsidR="002822AE" w:rsidRPr="006E24FF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E24FF">
              <w:rPr>
                <w:rFonts w:cstheme="minorHAnsi"/>
                <w:szCs w:val="20"/>
              </w:rPr>
              <w:t>Zakah</w:t>
            </w:r>
            <w:proofErr w:type="spellEnd"/>
          </w:p>
          <w:p w14:paraId="7A8AB104" w14:textId="30A98C47" w:rsidR="002822AE" w:rsidRPr="006E24FF" w:rsidRDefault="002822AE" w:rsidP="005A3D71">
            <w:pPr>
              <w:tabs>
                <w:tab w:val="center" w:pos="1611"/>
              </w:tabs>
              <w:rPr>
                <w:rFonts w:cstheme="minorHAnsi"/>
                <w:szCs w:val="20"/>
              </w:rPr>
            </w:pPr>
            <w:r w:rsidRPr="006E24FF">
              <w:rPr>
                <w:rFonts w:cstheme="minorHAnsi"/>
                <w:szCs w:val="20"/>
              </w:rPr>
              <w:t>* Sawm &amp; Ramadan</w:t>
            </w:r>
          </w:p>
          <w:p w14:paraId="73775AD4" w14:textId="22B2854C" w:rsidR="006E24FF" w:rsidRPr="009864E2" w:rsidRDefault="009864E2" w:rsidP="009864E2">
            <w:pPr>
              <w:tabs>
                <w:tab w:val="center" w:pos="1611"/>
              </w:tabs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* </w:t>
            </w:r>
            <w:r w:rsidR="006E24FF" w:rsidRPr="009864E2">
              <w:rPr>
                <w:rFonts w:cstheme="minorHAnsi"/>
                <w:szCs w:val="20"/>
              </w:rPr>
              <w:t>Overview of Islam</w:t>
            </w:r>
          </w:p>
          <w:p w14:paraId="3327BF87" w14:textId="77777777" w:rsidR="00C41241" w:rsidRPr="006E24FF" w:rsidRDefault="005A3D71" w:rsidP="002822AE">
            <w:pPr>
              <w:rPr>
                <w:rFonts w:cstheme="minorHAnsi"/>
                <w:szCs w:val="20"/>
              </w:rPr>
            </w:pPr>
            <w:r w:rsidRPr="006E24FF">
              <w:rPr>
                <w:rFonts w:cstheme="minorHAnsi"/>
                <w:szCs w:val="20"/>
              </w:rPr>
              <w:t xml:space="preserve"> </w:t>
            </w:r>
            <w:r w:rsidR="002822AE" w:rsidRPr="006E24FF">
              <w:rPr>
                <w:rFonts w:cstheme="minorHAnsi"/>
                <w:szCs w:val="20"/>
              </w:rPr>
              <w:t>* 99 Names of Allah</w:t>
            </w:r>
          </w:p>
          <w:p w14:paraId="2CD8ED30" w14:textId="01EBD2AD" w:rsidR="006E24FF" w:rsidRPr="006E24FF" w:rsidRDefault="006E24FF" w:rsidP="002822AE">
            <w:pPr>
              <w:rPr>
                <w:rFonts w:cstheme="minorHAnsi"/>
                <w:sz w:val="20"/>
                <w:szCs w:val="20"/>
              </w:rPr>
            </w:pPr>
            <w:r w:rsidRPr="006E24FF">
              <w:rPr>
                <w:rFonts w:cstheme="minorHAnsi"/>
                <w:sz w:val="20"/>
                <w:szCs w:val="20"/>
              </w:rPr>
              <w:t>(The pillars can be taught in any order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54" w:type="dxa"/>
          </w:tcPr>
          <w:p w14:paraId="14187C00" w14:textId="77777777" w:rsidR="00C41241" w:rsidRPr="00835843" w:rsidRDefault="00C41241" w:rsidP="00C4124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*Intro to Jesus</w:t>
            </w:r>
          </w:p>
          <w:p w14:paraId="0A59C553" w14:textId="77777777" w:rsidR="00C41241" w:rsidRPr="00835843" w:rsidRDefault="00C41241" w:rsidP="00C4124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Why loved and hated </w:t>
            </w:r>
          </w:p>
          <w:p w14:paraId="63BE7636" w14:textId="77777777" w:rsidR="00FD1B42" w:rsidRDefault="00C41241" w:rsidP="00C4124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   - sayings </w:t>
            </w:r>
          </w:p>
          <w:p w14:paraId="30F3B2E8" w14:textId="4B989EBF" w:rsidR="00C41241" w:rsidRPr="00835843" w:rsidRDefault="00FD1B42" w:rsidP="00C41241">
            <w:pPr>
              <w:rPr>
                <w:rFonts w:cstheme="minorHAnsi"/>
              </w:rPr>
            </w:pPr>
            <w:r>
              <w:rPr>
                <w:rFonts w:cstheme="minorHAnsi"/>
              </w:rPr>
              <w:softHyphen/>
              <w:t xml:space="preserve">   -</w:t>
            </w:r>
            <w:r w:rsidR="00C41241" w:rsidRPr="00835843">
              <w:rPr>
                <w:rFonts w:cstheme="minorHAnsi"/>
              </w:rPr>
              <w:t xml:space="preserve"> parable</w:t>
            </w:r>
            <w:r>
              <w:rPr>
                <w:rFonts w:cstheme="minorHAnsi"/>
              </w:rPr>
              <w:t xml:space="preserve"> (Good Samaritan)</w:t>
            </w:r>
          </w:p>
          <w:p w14:paraId="10233923" w14:textId="407D0BEE" w:rsidR="00C41241" w:rsidRDefault="00FD1B42" w:rsidP="00C412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C41241" w:rsidRPr="00835843">
              <w:rPr>
                <w:rFonts w:cstheme="minorHAnsi"/>
              </w:rPr>
              <w:t xml:space="preserve"> - miracles</w:t>
            </w:r>
          </w:p>
          <w:p w14:paraId="183F7567" w14:textId="2D200876" w:rsidR="00FD1B42" w:rsidRPr="00835843" w:rsidRDefault="00FD1B42" w:rsidP="00C412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- actions (arrival in Temple)</w:t>
            </w:r>
          </w:p>
          <w:p w14:paraId="7BB1E594" w14:textId="7EB823DF" w:rsidR="00C41241" w:rsidRPr="00C41241" w:rsidRDefault="00C41241" w:rsidP="00FD1B42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977" w:type="dxa"/>
            <w:gridSpan w:val="3"/>
          </w:tcPr>
          <w:p w14:paraId="4CDE6735" w14:textId="05E55218" w:rsidR="00C41241" w:rsidRPr="00835843" w:rsidRDefault="00C41241" w:rsidP="00C4124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 w:rsidR="00FD1B42">
              <w:rPr>
                <w:rFonts w:cstheme="minorHAnsi"/>
              </w:rPr>
              <w:t>Last Supper</w:t>
            </w:r>
          </w:p>
          <w:p w14:paraId="0B2A386B" w14:textId="432447D2" w:rsidR="00C41241" w:rsidRPr="00835843" w:rsidRDefault="00C41241" w:rsidP="00C4124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 w:rsidR="00FD1B42">
              <w:rPr>
                <w:rFonts w:cstheme="minorHAnsi"/>
              </w:rPr>
              <w:t xml:space="preserve">Trial </w:t>
            </w:r>
          </w:p>
          <w:p w14:paraId="6DC32461" w14:textId="28588675" w:rsidR="00C41241" w:rsidRPr="00835843" w:rsidRDefault="00C41241" w:rsidP="00C4124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</w:t>
            </w:r>
            <w:r w:rsidR="00FD1B42">
              <w:rPr>
                <w:rFonts w:cstheme="minorHAnsi"/>
              </w:rPr>
              <w:t xml:space="preserve"> Crucifixion</w:t>
            </w:r>
          </w:p>
          <w:p w14:paraId="2448C05B" w14:textId="275066BE" w:rsidR="00C41241" w:rsidRPr="00835843" w:rsidRDefault="00C41241" w:rsidP="00FD1B42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 w:rsidR="00FD1B42">
              <w:rPr>
                <w:rFonts w:cstheme="minorHAnsi"/>
              </w:rPr>
              <w:t>Resurrection</w:t>
            </w:r>
          </w:p>
          <w:p w14:paraId="53DEA331" w14:textId="55BDC017" w:rsidR="00C41241" w:rsidRPr="00835843" w:rsidRDefault="00C41241" w:rsidP="00C4124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 w:rsidR="00FD1B42">
              <w:rPr>
                <w:rFonts w:cstheme="minorHAnsi"/>
              </w:rPr>
              <w:t>Church in Action</w:t>
            </w:r>
          </w:p>
          <w:p w14:paraId="72C158E5" w14:textId="77777777" w:rsidR="00C41241" w:rsidRPr="00C41241" w:rsidRDefault="00C41241" w:rsidP="00C4124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0" w:type="dxa"/>
          </w:tcPr>
          <w:p w14:paraId="1F277F45" w14:textId="77777777" w:rsidR="00C41241" w:rsidRPr="00835843" w:rsidRDefault="00C41241" w:rsidP="00C4124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*Life in palace</w:t>
            </w:r>
          </w:p>
          <w:p w14:paraId="494A4631" w14:textId="77777777" w:rsidR="00C41241" w:rsidRPr="00835843" w:rsidRDefault="00C41241" w:rsidP="00C4124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*Eightfold path</w:t>
            </w:r>
          </w:p>
          <w:p w14:paraId="4173B49F" w14:textId="115A9DA1" w:rsidR="00C41241" w:rsidRPr="00835843" w:rsidRDefault="00C41241" w:rsidP="00C4124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</w:t>
            </w:r>
            <w:r w:rsidR="00FD1B42">
              <w:rPr>
                <w:rFonts w:cstheme="minorHAnsi"/>
              </w:rPr>
              <w:t xml:space="preserve"> Food rules</w:t>
            </w:r>
          </w:p>
          <w:p w14:paraId="7E7C4C63" w14:textId="594D8EF5" w:rsidR="00C41241" w:rsidRPr="00C41241" w:rsidRDefault="00C41241" w:rsidP="00FD1B42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*</w:t>
            </w:r>
            <w:r w:rsidR="00FD1B42">
              <w:rPr>
                <w:rFonts w:cstheme="minorHAnsi"/>
              </w:rPr>
              <w:t xml:space="preserve"> </w:t>
            </w:r>
            <w:proofErr w:type="spellStart"/>
            <w:r w:rsidR="00FD1B42">
              <w:rPr>
                <w:rFonts w:cstheme="minorHAnsi"/>
              </w:rPr>
              <w:t>Kathina</w:t>
            </w:r>
            <w:proofErr w:type="spellEnd"/>
          </w:p>
        </w:tc>
        <w:tc>
          <w:tcPr>
            <w:tcW w:w="4678" w:type="dxa"/>
            <w:gridSpan w:val="2"/>
          </w:tcPr>
          <w:p w14:paraId="02D8CA07" w14:textId="68940DC1" w:rsidR="00C41241" w:rsidRPr="00835843" w:rsidRDefault="00C41241" w:rsidP="00C4124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 w:rsidR="00FD1B42" w:rsidRPr="00835843">
              <w:rPr>
                <w:rFonts w:cstheme="minorHAnsi"/>
              </w:rPr>
              <w:t>Meditation and mindfulness</w:t>
            </w:r>
          </w:p>
          <w:p w14:paraId="51CB3294" w14:textId="180CA03E" w:rsidR="00C41241" w:rsidRPr="00835843" w:rsidRDefault="00C41241" w:rsidP="00C4124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 w:rsidR="00FD1B42" w:rsidRPr="00835843">
              <w:rPr>
                <w:rFonts w:cstheme="minorHAnsi"/>
              </w:rPr>
              <w:t>Buddhist temples</w:t>
            </w:r>
          </w:p>
          <w:p w14:paraId="33F474A4" w14:textId="57F7827C" w:rsidR="00C41241" w:rsidRPr="00835843" w:rsidRDefault="00C41241" w:rsidP="00FD1B42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 w:rsidR="00FD1B42">
              <w:rPr>
                <w:rFonts w:cstheme="minorHAnsi"/>
              </w:rPr>
              <w:t xml:space="preserve">Buddhism in action </w:t>
            </w:r>
          </w:p>
          <w:p w14:paraId="442B82E2" w14:textId="0DC3C930" w:rsidR="00FD1B42" w:rsidRDefault="00C41241" w:rsidP="00FD1B42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 w:rsidR="00E33171">
              <w:rPr>
                <w:rFonts w:cstheme="minorHAnsi"/>
              </w:rPr>
              <w:t>Edith Cavell</w:t>
            </w:r>
          </w:p>
          <w:p w14:paraId="2B09E1F9" w14:textId="52699148" w:rsidR="00E33171" w:rsidRDefault="00E33171" w:rsidP="00FD1B42">
            <w:pPr>
              <w:rPr>
                <w:rFonts w:cstheme="minorHAnsi"/>
              </w:rPr>
            </w:pPr>
            <w:r>
              <w:rPr>
                <w:rFonts w:cstheme="minorHAnsi"/>
              </w:rPr>
              <w:t>* Gandhi</w:t>
            </w:r>
          </w:p>
          <w:p w14:paraId="36F75318" w14:textId="4F83B487" w:rsidR="00E33171" w:rsidRPr="00C41241" w:rsidRDefault="00E33171" w:rsidP="00FD1B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</w:rPr>
              <w:t>* How do we make a difference?</w:t>
            </w:r>
          </w:p>
          <w:p w14:paraId="60756A1E" w14:textId="4983FE15" w:rsidR="00C41241" w:rsidRPr="00C41241" w:rsidRDefault="00C41241" w:rsidP="00C41241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D3556" w:rsidRPr="00C41241" w14:paraId="0480700F" w14:textId="77777777" w:rsidTr="00E15919">
        <w:trPr>
          <w:trHeight w:hRule="exact" w:val="1985"/>
          <w:jc w:val="center"/>
        </w:trPr>
        <w:tc>
          <w:tcPr>
            <w:tcW w:w="2145" w:type="dxa"/>
            <w:shd w:val="clear" w:color="auto" w:fill="DBE5F1" w:themeFill="accent1" w:themeFillTint="33"/>
          </w:tcPr>
          <w:p w14:paraId="087EEDBA" w14:textId="25F9CDBA" w:rsidR="00ED3556" w:rsidRPr="00161BE2" w:rsidRDefault="00161BE2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KEY BUILDING BLOCKS</w:t>
            </w:r>
          </w:p>
          <w:p w14:paraId="0872B5F1" w14:textId="77777777" w:rsidR="00ED3556" w:rsidRPr="00161BE2" w:rsidRDefault="00ED3556" w:rsidP="00ED3556">
            <w:pPr>
              <w:rPr>
                <w:rFonts w:cstheme="minorHAnsi"/>
              </w:rPr>
            </w:pPr>
          </w:p>
          <w:p w14:paraId="33BA88F6" w14:textId="77777777" w:rsidR="00ED3556" w:rsidRPr="00161BE2" w:rsidRDefault="00ED3556" w:rsidP="00ED3556">
            <w:pPr>
              <w:rPr>
                <w:rFonts w:cstheme="minorHAnsi"/>
              </w:rPr>
            </w:pPr>
          </w:p>
          <w:p w14:paraId="162517DE" w14:textId="77777777" w:rsidR="00ED3556" w:rsidRPr="00161BE2" w:rsidRDefault="00ED3556" w:rsidP="00ED3556">
            <w:pPr>
              <w:rPr>
                <w:rFonts w:cstheme="minorHAnsi"/>
              </w:rPr>
            </w:pPr>
          </w:p>
        </w:tc>
        <w:tc>
          <w:tcPr>
            <w:tcW w:w="3438" w:type="dxa"/>
          </w:tcPr>
          <w:p w14:paraId="09A8DBF1" w14:textId="7098576F" w:rsidR="00ED3556" w:rsidRPr="00ED3556" w:rsidRDefault="00ED3556" w:rsidP="00ED3556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 w:rsidRPr="00ED3556">
              <w:rPr>
                <w:rFonts w:cstheme="minorHAnsi"/>
                <w:szCs w:val="14"/>
              </w:rPr>
              <w:t>Baseline assessment provides a picture of prior learning and gaps in knowledge across the year group to inform planning</w:t>
            </w:r>
          </w:p>
          <w:p w14:paraId="7059D777" w14:textId="7962A5FE" w:rsidR="00ED3556" w:rsidRPr="00ED3556" w:rsidRDefault="00ED3556" w:rsidP="00ED3556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 w:rsidRPr="00ED3556">
              <w:rPr>
                <w:rFonts w:cstheme="minorHAnsi"/>
                <w:szCs w:val="14"/>
              </w:rPr>
              <w:t xml:space="preserve">Understanding of faith basics, origins and foundations </w:t>
            </w:r>
          </w:p>
          <w:p w14:paraId="3A9BC946" w14:textId="36E05CA3" w:rsidR="00ED3556" w:rsidRPr="00ED3556" w:rsidRDefault="00ED3556" w:rsidP="00ED3556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 w:rsidRPr="00ED3556">
              <w:rPr>
                <w:rFonts w:cstheme="minorHAnsi"/>
                <w:szCs w:val="14"/>
              </w:rPr>
              <w:t>Application in the lives of Muslims</w:t>
            </w:r>
          </w:p>
        </w:tc>
        <w:tc>
          <w:tcPr>
            <w:tcW w:w="3439" w:type="dxa"/>
            <w:gridSpan w:val="2"/>
          </w:tcPr>
          <w:p w14:paraId="5CBCCF16" w14:textId="7034A28B" w:rsidR="00ED3556" w:rsidRPr="00ED3556" w:rsidRDefault="00ED3556" w:rsidP="00E15919">
            <w:pPr>
              <w:rPr>
                <w:rFonts w:cstheme="minorHAnsi"/>
                <w:szCs w:val="14"/>
              </w:rPr>
            </w:pPr>
            <w:r w:rsidRPr="00ED3556">
              <w:rPr>
                <w:rFonts w:cstheme="minorHAnsi"/>
                <w:szCs w:val="14"/>
              </w:rPr>
              <w:t xml:space="preserve">Understanding of </w:t>
            </w:r>
            <w:r w:rsidR="00E15919">
              <w:rPr>
                <w:rFonts w:cstheme="minorHAnsi"/>
                <w:szCs w:val="14"/>
              </w:rPr>
              <w:t>the basic tenets of Islam and their impact on life</w:t>
            </w:r>
          </w:p>
        </w:tc>
        <w:tc>
          <w:tcPr>
            <w:tcW w:w="3154" w:type="dxa"/>
          </w:tcPr>
          <w:p w14:paraId="6FA9B6C4" w14:textId="77777777" w:rsidR="00ED3556" w:rsidRDefault="00ED3556" w:rsidP="00ED3556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* Key knowledge of Jesus</w:t>
            </w:r>
          </w:p>
          <w:p w14:paraId="398B3E49" w14:textId="77777777" w:rsidR="00ED3556" w:rsidRDefault="00ED3556" w:rsidP="00ED3556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* evaluation of impact of teachings and actions and how they lead to trial and crucifixion</w:t>
            </w:r>
          </w:p>
          <w:p w14:paraId="54820FC0" w14:textId="44628AD2" w:rsidR="00ED3556" w:rsidRPr="00ED3556" w:rsidRDefault="00ED3556" w:rsidP="00ED3556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</w:p>
        </w:tc>
        <w:tc>
          <w:tcPr>
            <w:tcW w:w="2977" w:type="dxa"/>
            <w:gridSpan w:val="3"/>
          </w:tcPr>
          <w:p w14:paraId="03E1E80D" w14:textId="3A25EA65" w:rsidR="00ED3556" w:rsidRDefault="00957B26" w:rsidP="00ED3556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 w:rsidR="00E15919">
              <w:rPr>
                <w:rFonts w:cstheme="minorHAnsi"/>
                <w:szCs w:val="14"/>
              </w:rPr>
              <w:t>Understanding of events of Holy week</w:t>
            </w:r>
          </w:p>
          <w:p w14:paraId="0A7817C5" w14:textId="573A7914" w:rsidR="00E15919" w:rsidRDefault="00957B26" w:rsidP="00ED3556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* investigation of resurrection and Christian response</w:t>
            </w:r>
          </w:p>
          <w:p w14:paraId="1CA308A0" w14:textId="39357442" w:rsidR="00E15919" w:rsidRPr="00ED3556" w:rsidRDefault="00957B26" w:rsidP="00ED3556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 w:rsidR="00E15919">
              <w:rPr>
                <w:rFonts w:cstheme="minorHAnsi"/>
                <w:szCs w:val="14"/>
              </w:rPr>
              <w:t>Analysis of beliefs and impact of resurrection</w:t>
            </w:r>
          </w:p>
        </w:tc>
        <w:tc>
          <w:tcPr>
            <w:tcW w:w="3260" w:type="dxa"/>
          </w:tcPr>
          <w:p w14:paraId="358EADBB" w14:textId="76A99ABE" w:rsidR="00ED3556" w:rsidRPr="00ED3556" w:rsidRDefault="00ED3556" w:rsidP="00ED3556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Introduction to key beliefs and practices</w:t>
            </w:r>
          </w:p>
        </w:tc>
        <w:tc>
          <w:tcPr>
            <w:tcW w:w="4678" w:type="dxa"/>
            <w:gridSpan w:val="2"/>
          </w:tcPr>
          <w:p w14:paraId="51CEC5A0" w14:textId="414273F0" w:rsidR="00ED3556" w:rsidRPr="00E15919" w:rsidRDefault="00E15919" w:rsidP="00ED3556">
            <w:pPr>
              <w:rPr>
                <w:rFonts w:cstheme="minorHAnsi"/>
                <w:szCs w:val="14"/>
              </w:rPr>
            </w:pPr>
            <w:r w:rsidRPr="00E15919">
              <w:rPr>
                <w:rFonts w:cstheme="minorHAnsi"/>
                <w:szCs w:val="14"/>
              </w:rPr>
              <w:t>Reflection on Buddhist life</w:t>
            </w:r>
          </w:p>
        </w:tc>
      </w:tr>
      <w:tr w:rsidR="00ED3556" w:rsidRPr="00C41241" w14:paraId="74854884" w14:textId="77777777" w:rsidTr="00B42DF6">
        <w:trPr>
          <w:trHeight w:hRule="exact" w:val="1983"/>
          <w:jc w:val="center"/>
        </w:trPr>
        <w:tc>
          <w:tcPr>
            <w:tcW w:w="2145" w:type="dxa"/>
            <w:shd w:val="clear" w:color="auto" w:fill="DBE5F1" w:themeFill="accent1" w:themeFillTint="33"/>
            <w:vAlign w:val="center"/>
          </w:tcPr>
          <w:p w14:paraId="1CC20E9C" w14:textId="3223F6FC" w:rsidR="00ED3556" w:rsidRPr="00161BE2" w:rsidRDefault="00161BE2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INTERLEAVING</w:t>
            </w:r>
          </w:p>
        </w:tc>
        <w:tc>
          <w:tcPr>
            <w:tcW w:w="3438" w:type="dxa"/>
            <w:vAlign w:val="center"/>
          </w:tcPr>
          <w:p w14:paraId="2C52F16C" w14:textId="5CF6003E" w:rsidR="00ED3556" w:rsidRPr="00ED3556" w:rsidRDefault="00ED3556" w:rsidP="00ED35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Pr="00ED3556">
              <w:rPr>
                <w:rFonts w:cstheme="minorHAnsi"/>
              </w:rPr>
              <w:t>Build on KS2 knowledge and AT2 skills identified through baseline</w:t>
            </w:r>
          </w:p>
          <w:p w14:paraId="5BB726A0" w14:textId="77777777" w:rsidR="00ED3556" w:rsidRPr="00ED3556" w:rsidRDefault="00ED3556" w:rsidP="00ED3556">
            <w:pPr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1C51B70F" w14:textId="03F6FD0A" w:rsidR="00ED3556" w:rsidRPr="00ED3556" w:rsidRDefault="00597D8E" w:rsidP="00ED3556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c.f. mosque community, </w:t>
            </w:r>
            <w:proofErr w:type="spellStart"/>
            <w:r>
              <w:rPr>
                <w:rFonts w:cstheme="minorHAnsi"/>
                <w:szCs w:val="14"/>
              </w:rPr>
              <w:t>muslim</w:t>
            </w:r>
            <w:proofErr w:type="spellEnd"/>
            <w:r>
              <w:rPr>
                <w:rFonts w:cstheme="minorHAnsi"/>
                <w:szCs w:val="14"/>
              </w:rPr>
              <w:t xml:space="preserve"> identity and consider the ‘pillars of our community’</w:t>
            </w:r>
          </w:p>
        </w:tc>
        <w:tc>
          <w:tcPr>
            <w:tcW w:w="3154" w:type="dxa"/>
          </w:tcPr>
          <w:p w14:paraId="441D9E27" w14:textId="04704990" w:rsidR="00ED3556" w:rsidRPr="00835843" w:rsidRDefault="00ED3556" w:rsidP="00ED35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Pr="00835843">
              <w:rPr>
                <w:rFonts w:cstheme="minorHAnsi"/>
              </w:rPr>
              <w:t>c.f. Muhammad enemies/friends</w:t>
            </w:r>
          </w:p>
          <w:p w14:paraId="70FA241B" w14:textId="6728A830" w:rsidR="00ED3556" w:rsidRPr="00835843" w:rsidRDefault="00ED3556" w:rsidP="00ED35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Pr="00835843">
              <w:rPr>
                <w:rFonts w:cstheme="minorHAnsi"/>
              </w:rPr>
              <w:t>Church in action links to community and identity</w:t>
            </w:r>
          </w:p>
          <w:p w14:paraId="05E87E0A" w14:textId="47480809" w:rsidR="00ED3556" w:rsidRPr="00ED3556" w:rsidRDefault="00ED3556" w:rsidP="00ED3556">
            <w:pPr>
              <w:rPr>
                <w:rFonts w:cstheme="minorHAnsi"/>
                <w:color w:val="C00000"/>
                <w:szCs w:val="14"/>
              </w:rPr>
            </w:pPr>
            <w:r>
              <w:rPr>
                <w:rFonts w:cstheme="minorHAnsi"/>
              </w:rPr>
              <w:t xml:space="preserve">* </w:t>
            </w:r>
            <w:r w:rsidRPr="00835843">
              <w:rPr>
                <w:rFonts w:cstheme="minorHAnsi"/>
              </w:rPr>
              <w:t>analysis and identifying meaning for self and individuals skills</w:t>
            </w:r>
          </w:p>
        </w:tc>
        <w:tc>
          <w:tcPr>
            <w:tcW w:w="2977" w:type="dxa"/>
            <w:gridSpan w:val="3"/>
          </w:tcPr>
          <w:p w14:paraId="5D5A0700" w14:textId="77777777" w:rsidR="00ED3556" w:rsidRDefault="00ED3556" w:rsidP="00ED3556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Fairness and Jesus trial</w:t>
            </w:r>
          </w:p>
          <w:p w14:paraId="4337F2F7" w14:textId="7CECC6C1" w:rsidR="00E15919" w:rsidRPr="00ED3556" w:rsidRDefault="00E15919" w:rsidP="00ED3556">
            <w:pPr>
              <w:rPr>
                <w:rFonts w:cstheme="minorHAnsi"/>
                <w:color w:val="C00000"/>
                <w:szCs w:val="14"/>
              </w:rPr>
            </w:pPr>
            <w:r>
              <w:rPr>
                <w:rFonts w:cstheme="minorHAnsi"/>
              </w:rPr>
              <w:t>c.f. life of Muhammad and response to challenge</w:t>
            </w:r>
          </w:p>
        </w:tc>
        <w:tc>
          <w:tcPr>
            <w:tcW w:w="3260" w:type="dxa"/>
          </w:tcPr>
          <w:p w14:paraId="68F35CA9" w14:textId="4B815C94" w:rsidR="00ED3556" w:rsidRPr="00835843" w:rsidRDefault="00ED3556" w:rsidP="00ED35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Pr="00835843">
              <w:rPr>
                <w:rFonts w:cstheme="minorHAnsi"/>
              </w:rPr>
              <w:t>Places of worship</w:t>
            </w:r>
          </w:p>
          <w:p w14:paraId="5E7B0117" w14:textId="16F1D828" w:rsidR="00ED3556" w:rsidRPr="00835843" w:rsidRDefault="00ED3556" w:rsidP="00ED35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Pr="00835843">
              <w:rPr>
                <w:rFonts w:cstheme="minorHAnsi"/>
              </w:rPr>
              <w:t>c.f. external/internal change</w:t>
            </w:r>
          </w:p>
          <w:p w14:paraId="5470C373" w14:textId="539AEDB7" w:rsidR="00ED3556" w:rsidRPr="00ED3556" w:rsidRDefault="00ED3556" w:rsidP="00ED3556">
            <w:pPr>
              <w:rPr>
                <w:rFonts w:cstheme="minorHAnsi"/>
                <w:color w:val="C00000"/>
                <w:szCs w:val="14"/>
              </w:rPr>
            </w:pPr>
            <w:r>
              <w:rPr>
                <w:rFonts w:cstheme="minorHAnsi"/>
              </w:rPr>
              <w:t xml:space="preserve">* </w:t>
            </w:r>
            <w:r w:rsidRPr="00835843">
              <w:rPr>
                <w:rFonts w:cstheme="minorHAnsi"/>
              </w:rPr>
              <w:t>Make a difference summary</w:t>
            </w:r>
            <w:r w:rsidR="00957B26">
              <w:rPr>
                <w:rFonts w:cstheme="minorHAnsi"/>
              </w:rPr>
              <w:t xml:space="preserve"> c.f. lives of Muhammad, Jesus, Buddha</w:t>
            </w:r>
          </w:p>
        </w:tc>
        <w:tc>
          <w:tcPr>
            <w:tcW w:w="4678" w:type="dxa"/>
            <w:gridSpan w:val="2"/>
            <w:vAlign w:val="center"/>
          </w:tcPr>
          <w:p w14:paraId="4BEC6BC4" w14:textId="77777777" w:rsidR="00ED3556" w:rsidRPr="00597D8E" w:rsidRDefault="00597D8E" w:rsidP="00ED3556">
            <w:pPr>
              <w:rPr>
                <w:rFonts w:cstheme="minorHAnsi"/>
                <w:szCs w:val="14"/>
              </w:rPr>
            </w:pPr>
            <w:r w:rsidRPr="00597D8E">
              <w:rPr>
                <w:rFonts w:cstheme="minorHAnsi"/>
                <w:szCs w:val="14"/>
              </w:rPr>
              <w:t xml:space="preserve">Reflect on methods of protest </w:t>
            </w:r>
          </w:p>
          <w:p w14:paraId="0506E4D4" w14:textId="799CDA33" w:rsidR="00597D8E" w:rsidRPr="00ED3556" w:rsidRDefault="00597D8E" w:rsidP="00597D8E">
            <w:pPr>
              <w:rPr>
                <w:rFonts w:cstheme="minorHAnsi"/>
                <w:color w:val="C00000"/>
                <w:szCs w:val="14"/>
              </w:rPr>
            </w:pPr>
            <w:r w:rsidRPr="00597D8E">
              <w:rPr>
                <w:rFonts w:cstheme="minorHAnsi"/>
                <w:szCs w:val="14"/>
              </w:rPr>
              <w:t>c.f. Muhammad’s fight, Jesus’ teaching and action, Buddha’s right living and personal change</w:t>
            </w:r>
          </w:p>
        </w:tc>
      </w:tr>
      <w:tr w:rsidR="00ED3556" w:rsidRPr="00161BE2" w14:paraId="7023134F" w14:textId="77777777" w:rsidTr="00B42DF6">
        <w:trPr>
          <w:trHeight w:hRule="exact" w:val="863"/>
          <w:jc w:val="center"/>
        </w:trPr>
        <w:tc>
          <w:tcPr>
            <w:tcW w:w="2145" w:type="dxa"/>
            <w:shd w:val="clear" w:color="auto" w:fill="DBE5F1" w:themeFill="accent1" w:themeFillTint="33"/>
            <w:vAlign w:val="center"/>
          </w:tcPr>
          <w:p w14:paraId="4E579643" w14:textId="73F49EA7" w:rsidR="00ED3556" w:rsidRPr="00161BE2" w:rsidRDefault="00161BE2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RETRIEVAL PRACTICES</w:t>
            </w:r>
          </w:p>
        </w:tc>
        <w:tc>
          <w:tcPr>
            <w:tcW w:w="6877" w:type="dxa"/>
            <w:gridSpan w:val="3"/>
            <w:vAlign w:val="center"/>
          </w:tcPr>
          <w:p w14:paraId="112C65A1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Do Now activities</w:t>
            </w:r>
          </w:p>
          <w:p w14:paraId="6F438A6E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</w:p>
          <w:p w14:paraId="0D229FF7" w14:textId="77777777" w:rsidR="00ED3556" w:rsidRPr="00161BE2" w:rsidRDefault="00ED3556" w:rsidP="00ED3556">
            <w:pPr>
              <w:rPr>
                <w:rFonts w:cstheme="minorHAnsi"/>
                <w:color w:val="7030A0"/>
              </w:rPr>
            </w:pPr>
            <w:r w:rsidRPr="00161BE2">
              <w:rPr>
                <w:rFonts w:cstheme="minorHAnsi"/>
              </w:rPr>
              <w:t>Interleaved themes</w:t>
            </w:r>
          </w:p>
        </w:tc>
        <w:tc>
          <w:tcPr>
            <w:tcW w:w="6095" w:type="dxa"/>
            <w:gridSpan w:val="3"/>
            <w:vAlign w:val="center"/>
          </w:tcPr>
          <w:p w14:paraId="045F7FE8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Do Now activities</w:t>
            </w:r>
          </w:p>
          <w:p w14:paraId="5EBA8B18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</w:p>
          <w:p w14:paraId="3577112E" w14:textId="77777777" w:rsidR="00ED3556" w:rsidRPr="00161BE2" w:rsidRDefault="00ED3556" w:rsidP="00ED3556">
            <w:pPr>
              <w:rPr>
                <w:rFonts w:cstheme="minorHAnsi"/>
                <w:color w:val="7030A0"/>
              </w:rPr>
            </w:pPr>
            <w:r w:rsidRPr="00161BE2">
              <w:rPr>
                <w:rFonts w:cstheme="minorHAnsi"/>
              </w:rPr>
              <w:t>Interleaved themes</w:t>
            </w:r>
          </w:p>
        </w:tc>
        <w:tc>
          <w:tcPr>
            <w:tcW w:w="7974" w:type="dxa"/>
            <w:gridSpan w:val="4"/>
            <w:vAlign w:val="center"/>
          </w:tcPr>
          <w:p w14:paraId="33DAD60C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Do Now activities</w:t>
            </w:r>
          </w:p>
          <w:p w14:paraId="6D525702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</w:p>
          <w:p w14:paraId="0AE0E0F7" w14:textId="77777777" w:rsidR="00ED3556" w:rsidRPr="00161BE2" w:rsidRDefault="00ED3556" w:rsidP="00ED3556">
            <w:pPr>
              <w:rPr>
                <w:rFonts w:cstheme="minorHAnsi"/>
                <w:color w:val="7030A0"/>
              </w:rPr>
            </w:pPr>
            <w:r w:rsidRPr="00161BE2">
              <w:rPr>
                <w:rFonts w:cstheme="minorHAnsi"/>
              </w:rPr>
              <w:t>Interleaved themes</w:t>
            </w:r>
          </w:p>
        </w:tc>
      </w:tr>
      <w:tr w:rsidR="00ED3556" w:rsidRPr="00C41241" w14:paraId="1ECDDCD8" w14:textId="77777777" w:rsidTr="00B42DF6">
        <w:trPr>
          <w:trHeight w:hRule="exact" w:val="824"/>
          <w:jc w:val="center"/>
        </w:trPr>
        <w:tc>
          <w:tcPr>
            <w:tcW w:w="2145" w:type="dxa"/>
            <w:shd w:val="clear" w:color="auto" w:fill="F2DBDB" w:themeFill="accent2" w:themeFillTint="33"/>
            <w:vAlign w:val="center"/>
          </w:tcPr>
          <w:p w14:paraId="7047AA36" w14:textId="567CC254" w:rsidR="00ED3556" w:rsidRPr="00161BE2" w:rsidRDefault="00ED3556" w:rsidP="00ED3556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Literacy</w:t>
            </w:r>
            <w:r w:rsidR="00161BE2">
              <w:rPr>
                <w:rFonts w:cstheme="minorHAnsi"/>
                <w:b/>
              </w:rPr>
              <w:t xml:space="preserve"> &amp; Numeracy</w:t>
            </w:r>
          </w:p>
        </w:tc>
        <w:tc>
          <w:tcPr>
            <w:tcW w:w="6877" w:type="dxa"/>
            <w:gridSpan w:val="3"/>
            <w:vAlign w:val="center"/>
          </w:tcPr>
          <w:p w14:paraId="0859CA8A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Written &amp; Oral communication</w:t>
            </w:r>
          </w:p>
          <w:p w14:paraId="77BBB96A" w14:textId="77777777" w:rsidR="00ED3556" w:rsidRPr="00161BE2" w:rsidRDefault="00ED3556" w:rsidP="00ED3556">
            <w:pPr>
              <w:rPr>
                <w:rFonts w:cstheme="minorHAnsi"/>
                <w:color w:val="7030A0"/>
              </w:rPr>
            </w:pPr>
            <w:r w:rsidRPr="00161BE2">
              <w:rPr>
                <w:rFonts w:cstheme="minorHAnsi"/>
              </w:rPr>
              <w:t>Tier 2 &amp; 3 vocab development</w:t>
            </w:r>
          </w:p>
        </w:tc>
        <w:tc>
          <w:tcPr>
            <w:tcW w:w="6095" w:type="dxa"/>
            <w:gridSpan w:val="3"/>
            <w:vAlign w:val="center"/>
          </w:tcPr>
          <w:p w14:paraId="77C51AEE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Written &amp; Oral communication</w:t>
            </w:r>
          </w:p>
          <w:p w14:paraId="5FA70D60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Tier 2 &amp; 3 vocab development</w:t>
            </w:r>
          </w:p>
        </w:tc>
        <w:tc>
          <w:tcPr>
            <w:tcW w:w="7974" w:type="dxa"/>
            <w:gridSpan w:val="4"/>
            <w:vAlign w:val="center"/>
          </w:tcPr>
          <w:p w14:paraId="24F00E87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Written &amp; Oral communication</w:t>
            </w:r>
          </w:p>
          <w:p w14:paraId="286A1B73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Tier 2 &amp; 3 vocab development</w:t>
            </w:r>
          </w:p>
          <w:p w14:paraId="09ABCC6B" w14:textId="77777777" w:rsidR="00ED3556" w:rsidRPr="00161BE2" w:rsidRDefault="00ED3556" w:rsidP="00ED3556">
            <w:pPr>
              <w:rPr>
                <w:rFonts w:cstheme="minorHAnsi"/>
                <w:color w:val="7030A0"/>
              </w:rPr>
            </w:pPr>
          </w:p>
        </w:tc>
      </w:tr>
      <w:tr w:rsidR="00ED3556" w:rsidRPr="00C41241" w14:paraId="21AAD456" w14:textId="77777777" w:rsidTr="00B42DF6">
        <w:trPr>
          <w:trHeight w:hRule="exact" w:val="863"/>
          <w:jc w:val="center"/>
        </w:trPr>
        <w:tc>
          <w:tcPr>
            <w:tcW w:w="2145" w:type="dxa"/>
            <w:shd w:val="clear" w:color="auto" w:fill="EAF1DD" w:themeFill="accent3" w:themeFillTint="33"/>
            <w:vAlign w:val="center"/>
          </w:tcPr>
          <w:p w14:paraId="4DA8DEF7" w14:textId="77777777" w:rsidR="00ED3556" w:rsidRPr="00161BE2" w:rsidRDefault="00ED3556" w:rsidP="00ED3556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Formative Assessment</w:t>
            </w:r>
          </w:p>
        </w:tc>
        <w:tc>
          <w:tcPr>
            <w:tcW w:w="6877" w:type="dxa"/>
            <w:gridSpan w:val="3"/>
            <w:vAlign w:val="center"/>
          </w:tcPr>
          <w:p w14:paraId="627E7CD3" w14:textId="3B2DE59B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Peer &amp; Self-Assessment</w:t>
            </w:r>
            <w:r w:rsidR="00161BE2">
              <w:rPr>
                <w:rFonts w:cstheme="minorHAnsi"/>
              </w:rPr>
              <w:t xml:space="preserve">, </w:t>
            </w:r>
            <w:r w:rsidR="00161BE2" w:rsidRPr="00161BE2">
              <w:rPr>
                <w:rFonts w:cstheme="minorHAnsi"/>
              </w:rPr>
              <w:t>Teacher feedback</w:t>
            </w:r>
          </w:p>
          <w:p w14:paraId="430D1F1B" w14:textId="257C172C" w:rsidR="00161BE2" w:rsidRPr="00835843" w:rsidRDefault="00161BE2" w:rsidP="00161BE2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Baseline week 2</w:t>
            </w:r>
            <w:r>
              <w:rPr>
                <w:rFonts w:cstheme="minorHAnsi"/>
              </w:rPr>
              <w:t xml:space="preserve">, </w:t>
            </w:r>
            <w:r w:rsidRPr="00835843">
              <w:rPr>
                <w:rFonts w:cstheme="minorHAnsi"/>
              </w:rPr>
              <w:t>Midpoint recall quiz and 3,2,1,</w:t>
            </w:r>
          </w:p>
          <w:p w14:paraId="51796A59" w14:textId="51476657" w:rsidR="00ED3556" w:rsidRPr="00161BE2" w:rsidRDefault="00ED3556" w:rsidP="00ED3556">
            <w:pPr>
              <w:rPr>
                <w:rFonts w:cstheme="minorHAnsi"/>
                <w:color w:val="7030A0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39F1AB34" w14:textId="4A7EABA1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Peer &amp; Self-Assessment</w:t>
            </w:r>
            <w:r w:rsidR="00161BE2">
              <w:rPr>
                <w:rFonts w:cstheme="minorHAnsi"/>
              </w:rPr>
              <w:t xml:space="preserve">, </w:t>
            </w:r>
            <w:r w:rsidR="00161BE2" w:rsidRPr="00161BE2">
              <w:rPr>
                <w:rFonts w:cstheme="minorHAnsi"/>
              </w:rPr>
              <w:t>Teacher feedback</w:t>
            </w:r>
          </w:p>
          <w:p w14:paraId="0741BFB0" w14:textId="681632C1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  <w:r w:rsidR="00161BE2">
              <w:rPr>
                <w:rFonts w:cstheme="minorHAnsi"/>
              </w:rPr>
              <w:t xml:space="preserve"> e.g. </w:t>
            </w:r>
            <w:r w:rsidR="00161BE2" w:rsidRPr="00835843">
              <w:rPr>
                <w:rFonts w:cstheme="minorHAnsi"/>
              </w:rPr>
              <w:t xml:space="preserve"> (parable/miracle scramble)</w:t>
            </w:r>
          </w:p>
          <w:p w14:paraId="00637598" w14:textId="743A8766" w:rsidR="00ED3556" w:rsidRPr="00161BE2" w:rsidRDefault="00ED3556" w:rsidP="00ED3556">
            <w:pPr>
              <w:rPr>
                <w:rFonts w:cstheme="minorHAnsi"/>
              </w:rPr>
            </w:pPr>
          </w:p>
        </w:tc>
        <w:tc>
          <w:tcPr>
            <w:tcW w:w="7974" w:type="dxa"/>
            <w:gridSpan w:val="4"/>
            <w:vAlign w:val="center"/>
          </w:tcPr>
          <w:p w14:paraId="02A2F39B" w14:textId="222E681F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Peer &amp; Self-Assessment</w:t>
            </w:r>
            <w:r w:rsidR="00161BE2">
              <w:rPr>
                <w:rFonts w:cstheme="minorHAnsi"/>
              </w:rPr>
              <w:t xml:space="preserve">, </w:t>
            </w:r>
            <w:r w:rsidR="00161BE2" w:rsidRPr="00161BE2">
              <w:rPr>
                <w:rFonts w:cstheme="minorHAnsi"/>
              </w:rPr>
              <w:t>Teacher feedback</w:t>
            </w:r>
          </w:p>
          <w:p w14:paraId="40683B4E" w14:textId="0DF62593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  <w:r w:rsidR="00161BE2" w:rsidRPr="00835843">
              <w:rPr>
                <w:rFonts w:cstheme="minorHAnsi"/>
              </w:rPr>
              <w:t xml:space="preserve"> </w:t>
            </w:r>
          </w:p>
          <w:p w14:paraId="79B7F7D0" w14:textId="695D350A" w:rsidR="00ED3556" w:rsidRPr="00161BE2" w:rsidRDefault="00ED3556" w:rsidP="00ED3556">
            <w:pPr>
              <w:rPr>
                <w:rFonts w:cstheme="minorHAnsi"/>
                <w:color w:val="7030A0"/>
              </w:rPr>
            </w:pPr>
          </w:p>
        </w:tc>
      </w:tr>
      <w:tr w:rsidR="00ED3556" w:rsidRPr="00C41241" w14:paraId="1BA2F4B7" w14:textId="77777777" w:rsidTr="00B42DF6">
        <w:trPr>
          <w:trHeight w:hRule="exact" w:val="284"/>
          <w:jc w:val="center"/>
        </w:trPr>
        <w:tc>
          <w:tcPr>
            <w:tcW w:w="2145" w:type="dxa"/>
            <w:shd w:val="clear" w:color="auto" w:fill="EAF1DD" w:themeFill="accent3" w:themeFillTint="33"/>
            <w:vAlign w:val="center"/>
          </w:tcPr>
          <w:p w14:paraId="31A09EC4" w14:textId="77777777" w:rsidR="00ED3556" w:rsidRPr="00161BE2" w:rsidRDefault="00ED3556" w:rsidP="00ED3556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Summative Assessment</w:t>
            </w:r>
          </w:p>
        </w:tc>
        <w:tc>
          <w:tcPr>
            <w:tcW w:w="6877" w:type="dxa"/>
            <w:gridSpan w:val="3"/>
            <w:vAlign w:val="center"/>
          </w:tcPr>
          <w:p w14:paraId="79F78F87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 xml:space="preserve">AP1 Exam Paper </w:t>
            </w:r>
          </w:p>
        </w:tc>
        <w:tc>
          <w:tcPr>
            <w:tcW w:w="6095" w:type="dxa"/>
            <w:gridSpan w:val="3"/>
            <w:vAlign w:val="center"/>
          </w:tcPr>
          <w:p w14:paraId="294A3571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 xml:space="preserve">AP2 Exam Paper </w:t>
            </w:r>
          </w:p>
        </w:tc>
        <w:tc>
          <w:tcPr>
            <w:tcW w:w="7974" w:type="dxa"/>
            <w:gridSpan w:val="4"/>
            <w:vAlign w:val="center"/>
          </w:tcPr>
          <w:p w14:paraId="1EF0EC38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 xml:space="preserve">AP3 Exam Paper </w:t>
            </w:r>
          </w:p>
        </w:tc>
      </w:tr>
      <w:tr w:rsidR="00ED3556" w:rsidRPr="00C41241" w14:paraId="78C3E237" w14:textId="77777777" w:rsidTr="00B42DF6">
        <w:trPr>
          <w:trHeight w:val="737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5592D830" w14:textId="77777777" w:rsidR="00ED3556" w:rsidRPr="00161BE2" w:rsidRDefault="00ED3556" w:rsidP="00ED3556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Social</w:t>
            </w:r>
          </w:p>
        </w:tc>
        <w:tc>
          <w:tcPr>
            <w:tcW w:w="6877" w:type="dxa"/>
            <w:gridSpan w:val="3"/>
            <w:vAlign w:val="center"/>
          </w:tcPr>
          <w:p w14:paraId="7D7C7CC1" w14:textId="21193C62" w:rsidR="00ED3556" w:rsidRPr="00161BE2" w:rsidRDefault="006A24F6" w:rsidP="00ED3556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participation</w:t>
            </w:r>
          </w:p>
        </w:tc>
        <w:tc>
          <w:tcPr>
            <w:tcW w:w="6095" w:type="dxa"/>
            <w:gridSpan w:val="3"/>
            <w:vAlign w:val="center"/>
          </w:tcPr>
          <w:p w14:paraId="2BCAF7B8" w14:textId="6347CE35" w:rsidR="00ED3556" w:rsidRPr="00161BE2" w:rsidRDefault="006A24F6" w:rsidP="003A4E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Christian communities, </w:t>
            </w:r>
            <w:r w:rsidR="003A4E51">
              <w:rPr>
                <w:rFonts w:cstheme="minorHAnsi"/>
              </w:rPr>
              <w:t>protest and action</w:t>
            </w:r>
          </w:p>
        </w:tc>
        <w:tc>
          <w:tcPr>
            <w:tcW w:w="7974" w:type="dxa"/>
            <w:gridSpan w:val="4"/>
            <w:vAlign w:val="center"/>
          </w:tcPr>
          <w:p w14:paraId="248E0E36" w14:textId="1814E89E" w:rsidR="00ED3556" w:rsidRPr="00E24AE4" w:rsidRDefault="003A4E51" w:rsidP="00ED3556">
            <w:pPr>
              <w:shd w:val="clear" w:color="auto" w:fill="F4F4F4"/>
              <w:spacing w:after="100"/>
              <w:rPr>
                <w:rFonts w:eastAsia="Times New Roman" w:cstheme="minorHAnsi"/>
                <w:vertAlign w:val="subscript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Right living, mindfulness</w:t>
            </w:r>
          </w:p>
        </w:tc>
      </w:tr>
      <w:tr w:rsidR="00ED3556" w:rsidRPr="00C41241" w14:paraId="5B9B3405" w14:textId="77777777" w:rsidTr="00B42DF6">
        <w:trPr>
          <w:trHeight w:hRule="exact" w:val="853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0DCA4574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Moral</w:t>
            </w:r>
          </w:p>
        </w:tc>
        <w:tc>
          <w:tcPr>
            <w:tcW w:w="6877" w:type="dxa"/>
            <w:gridSpan w:val="3"/>
            <w:vAlign w:val="center"/>
          </w:tcPr>
          <w:p w14:paraId="23D73528" w14:textId="5A307DFC" w:rsidR="00ED3556" w:rsidRPr="00161BE2" w:rsidRDefault="006A24F6" w:rsidP="00ED3556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 about belief and identity</w:t>
            </w:r>
          </w:p>
        </w:tc>
        <w:tc>
          <w:tcPr>
            <w:tcW w:w="6095" w:type="dxa"/>
            <w:gridSpan w:val="3"/>
            <w:vAlign w:val="center"/>
          </w:tcPr>
          <w:p w14:paraId="121EF3FC" w14:textId="17FD1140" w:rsidR="00ED3556" w:rsidRPr="00161BE2" w:rsidRDefault="006A24F6" w:rsidP="00ED3556">
            <w:pPr>
              <w:rPr>
                <w:rFonts w:cstheme="minorHAnsi"/>
              </w:rPr>
            </w:pPr>
            <w:r>
              <w:rPr>
                <w:rFonts w:cstheme="minorHAnsi"/>
              </w:rPr>
              <w:t>Fairness and equality</w:t>
            </w:r>
          </w:p>
        </w:tc>
        <w:tc>
          <w:tcPr>
            <w:tcW w:w="7974" w:type="dxa"/>
            <w:gridSpan w:val="4"/>
            <w:vAlign w:val="center"/>
          </w:tcPr>
          <w:p w14:paraId="4882C3B8" w14:textId="5B1B7FAF" w:rsidR="00ED3556" w:rsidRPr="00E24AE4" w:rsidRDefault="003A4E51" w:rsidP="00ED35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‘right’ living, </w:t>
            </w:r>
          </w:p>
        </w:tc>
      </w:tr>
      <w:tr w:rsidR="00ED3556" w:rsidRPr="00C41241" w14:paraId="66F4F40D" w14:textId="77777777" w:rsidTr="00B42DF6">
        <w:trPr>
          <w:trHeight w:hRule="exact" w:val="861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6C279D46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Spiritual</w:t>
            </w:r>
          </w:p>
        </w:tc>
        <w:tc>
          <w:tcPr>
            <w:tcW w:w="6877" w:type="dxa"/>
            <w:gridSpan w:val="3"/>
            <w:vAlign w:val="center"/>
          </w:tcPr>
          <w:p w14:paraId="46C97121" w14:textId="6DB8ACC3" w:rsidR="00ED3556" w:rsidRPr="00161BE2" w:rsidRDefault="006A24F6" w:rsidP="00ED3556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teachings</w:t>
            </w:r>
          </w:p>
        </w:tc>
        <w:tc>
          <w:tcPr>
            <w:tcW w:w="6095" w:type="dxa"/>
            <w:gridSpan w:val="3"/>
            <w:vAlign w:val="center"/>
          </w:tcPr>
          <w:p w14:paraId="3905CBA4" w14:textId="5C8ECF6F" w:rsidR="00ED3556" w:rsidRPr="00161BE2" w:rsidRDefault="006A24F6" w:rsidP="00ED3556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Christian teachings and actions</w:t>
            </w:r>
          </w:p>
        </w:tc>
        <w:tc>
          <w:tcPr>
            <w:tcW w:w="7974" w:type="dxa"/>
            <w:gridSpan w:val="4"/>
            <w:vAlign w:val="center"/>
          </w:tcPr>
          <w:p w14:paraId="06438293" w14:textId="48ED1247" w:rsidR="00ED3556" w:rsidRPr="00E24AE4" w:rsidRDefault="00E24AE4" w:rsidP="006A24F6">
            <w:pPr>
              <w:rPr>
                <w:rFonts w:cstheme="minorHAnsi"/>
              </w:rPr>
            </w:pPr>
            <w:r>
              <w:rPr>
                <w:rFonts w:cstheme="minorHAnsi"/>
              </w:rPr>
              <w:t>Mindfulness</w:t>
            </w:r>
            <w:r w:rsidR="003A4E51">
              <w:rPr>
                <w:rFonts w:cstheme="minorHAnsi"/>
              </w:rPr>
              <w:t xml:space="preserve"> precepts and teachings</w:t>
            </w:r>
          </w:p>
        </w:tc>
      </w:tr>
      <w:tr w:rsidR="00ED3556" w:rsidRPr="00C41241" w14:paraId="236D44B6" w14:textId="77777777" w:rsidTr="00B42DF6">
        <w:trPr>
          <w:trHeight w:hRule="exact" w:val="556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5E438ED5" w14:textId="77777777" w:rsidR="00ED3556" w:rsidRPr="00161BE2" w:rsidRDefault="00ED3556" w:rsidP="00ED355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Cultural</w:t>
            </w:r>
          </w:p>
        </w:tc>
        <w:tc>
          <w:tcPr>
            <w:tcW w:w="6877" w:type="dxa"/>
            <w:gridSpan w:val="3"/>
            <w:vAlign w:val="center"/>
          </w:tcPr>
          <w:p w14:paraId="60CB61BC" w14:textId="1CE9271C" w:rsidR="00ED3556" w:rsidRPr="00C41241" w:rsidRDefault="00E24AE4" w:rsidP="00ED3556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culture</w:t>
            </w:r>
          </w:p>
        </w:tc>
        <w:tc>
          <w:tcPr>
            <w:tcW w:w="6095" w:type="dxa"/>
            <w:gridSpan w:val="3"/>
            <w:vAlign w:val="center"/>
          </w:tcPr>
          <w:p w14:paraId="07810557" w14:textId="32B05E94" w:rsidR="00ED3556" w:rsidRPr="006A24F6" w:rsidRDefault="006A24F6" w:rsidP="00ED3556">
            <w:pPr>
              <w:rPr>
                <w:rFonts w:cstheme="minorHAnsi"/>
              </w:rPr>
            </w:pPr>
            <w:r w:rsidRPr="006A24F6">
              <w:rPr>
                <w:rFonts w:cstheme="minorHAnsi"/>
              </w:rPr>
              <w:t>Christian cult</w:t>
            </w:r>
            <w:r>
              <w:rPr>
                <w:rFonts w:cstheme="minorHAnsi"/>
              </w:rPr>
              <w:t>u</w:t>
            </w:r>
            <w:r w:rsidRPr="006A24F6">
              <w:rPr>
                <w:rFonts w:cstheme="minorHAnsi"/>
              </w:rPr>
              <w:t>re</w:t>
            </w:r>
          </w:p>
        </w:tc>
        <w:tc>
          <w:tcPr>
            <w:tcW w:w="7974" w:type="dxa"/>
            <w:gridSpan w:val="4"/>
            <w:vAlign w:val="center"/>
          </w:tcPr>
          <w:p w14:paraId="7BB68084" w14:textId="310E85EE" w:rsidR="00ED3556" w:rsidRPr="00E24AE4" w:rsidRDefault="00E24AE4" w:rsidP="00ED3556">
            <w:pPr>
              <w:rPr>
                <w:rFonts w:cstheme="minorHAnsi"/>
              </w:rPr>
            </w:pPr>
            <w:r w:rsidRPr="00E24AE4">
              <w:rPr>
                <w:rFonts w:cstheme="minorHAnsi"/>
              </w:rPr>
              <w:t>Buddhist culture</w:t>
            </w:r>
          </w:p>
        </w:tc>
      </w:tr>
      <w:tr w:rsidR="00B42DF6" w:rsidRPr="00C41241" w14:paraId="73934FF3" w14:textId="71950582" w:rsidTr="00B42DF6">
        <w:trPr>
          <w:trHeight w:hRule="exact" w:val="1081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31F1BE3A" w14:textId="34B8EE65" w:rsidR="00B42DF6" w:rsidRPr="00161BE2" w:rsidRDefault="00B42DF6" w:rsidP="00161BE2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lastRenderedPageBreak/>
              <w:t>British Values : Respect and tolerance of those with different faiths and beliefs , Democracy, The Rule of Law, Individual Liberty</w:t>
            </w:r>
          </w:p>
        </w:tc>
        <w:tc>
          <w:tcPr>
            <w:tcW w:w="6877" w:type="dxa"/>
            <w:gridSpan w:val="3"/>
          </w:tcPr>
          <w:p w14:paraId="221B952F" w14:textId="235286DF" w:rsidR="00B42DF6" w:rsidRPr="00C41241" w:rsidRDefault="00B42DF6" w:rsidP="00161BE2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Tolerance, respect, liberty</w:t>
            </w:r>
            <w:r>
              <w:rPr>
                <w:rFonts w:cstheme="minorHAnsi"/>
              </w:rPr>
              <w:t>, democracy</w:t>
            </w:r>
          </w:p>
        </w:tc>
        <w:tc>
          <w:tcPr>
            <w:tcW w:w="6095" w:type="dxa"/>
            <w:gridSpan w:val="3"/>
          </w:tcPr>
          <w:p w14:paraId="2FF9EC96" w14:textId="60AA7BDF" w:rsidR="00B42DF6" w:rsidRPr="00C41241" w:rsidRDefault="00B42DF6" w:rsidP="00161BE2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Respect, tolerance, individual liberty</w:t>
            </w:r>
            <w:r>
              <w:rPr>
                <w:rFonts w:cstheme="minorHAnsi"/>
              </w:rPr>
              <w:t xml:space="preserve">, </w:t>
            </w:r>
            <w:r w:rsidRPr="00835843">
              <w:rPr>
                <w:rFonts w:cstheme="minorHAnsi"/>
              </w:rPr>
              <w:t>Rule of law</w:t>
            </w:r>
          </w:p>
        </w:tc>
        <w:tc>
          <w:tcPr>
            <w:tcW w:w="7974" w:type="dxa"/>
            <w:gridSpan w:val="4"/>
          </w:tcPr>
          <w:p w14:paraId="21F5F3B6" w14:textId="3D11EDC5" w:rsidR="00B42DF6" w:rsidRPr="00C41241" w:rsidRDefault="00B42DF6" w:rsidP="00161BE2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Respect, tolerance, individual liberty</w:t>
            </w:r>
            <w:r>
              <w:rPr>
                <w:rFonts w:cstheme="minorHAnsi"/>
              </w:rPr>
              <w:t xml:space="preserve">, </w:t>
            </w:r>
            <w:r w:rsidRPr="00835843">
              <w:rPr>
                <w:rFonts w:cstheme="minorHAnsi"/>
              </w:rPr>
              <w:t>Democracy, rule of law</w:t>
            </w:r>
          </w:p>
        </w:tc>
      </w:tr>
      <w:tr w:rsidR="00161BE2" w:rsidRPr="00C41241" w14:paraId="7EDDABA1" w14:textId="77777777" w:rsidTr="00B42DF6">
        <w:trPr>
          <w:trHeight w:hRule="exact" w:val="1025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756F1E60" w14:textId="1A4C20B4" w:rsidR="00161BE2" w:rsidRPr="00161BE2" w:rsidRDefault="00161BE2" w:rsidP="00161BE2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Gatsby Benchmark 4 Linking Curriculum to careers</w:t>
            </w:r>
          </w:p>
        </w:tc>
        <w:tc>
          <w:tcPr>
            <w:tcW w:w="6877" w:type="dxa"/>
            <w:gridSpan w:val="3"/>
          </w:tcPr>
          <w:p w14:paraId="370D5C72" w14:textId="77777777" w:rsidR="00161BE2" w:rsidRDefault="00161BE2" w:rsidP="00161BE2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understanding differing views/working alongside others in all careers</w:t>
            </w:r>
          </w:p>
          <w:p w14:paraId="16A05A35" w14:textId="77777777" w:rsidR="00161BE2" w:rsidRPr="00835843" w:rsidRDefault="00161BE2" w:rsidP="00161BE2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Community action opp</w:t>
            </w:r>
            <w:r>
              <w:rPr>
                <w:rFonts w:cstheme="minorHAnsi"/>
              </w:rPr>
              <w:t>ortunitie</w:t>
            </w:r>
            <w:r w:rsidRPr="00835843">
              <w:rPr>
                <w:rFonts w:cstheme="minorHAnsi"/>
              </w:rPr>
              <w:t>s</w:t>
            </w:r>
          </w:p>
          <w:p w14:paraId="23EB5815" w14:textId="20B16019" w:rsidR="00161BE2" w:rsidRPr="00C41241" w:rsidRDefault="00161BE2" w:rsidP="00161BE2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Social work</w:t>
            </w:r>
          </w:p>
        </w:tc>
        <w:tc>
          <w:tcPr>
            <w:tcW w:w="6095" w:type="dxa"/>
            <w:gridSpan w:val="3"/>
          </w:tcPr>
          <w:p w14:paraId="6941973E" w14:textId="2B34FAB6" w:rsidR="00161BE2" w:rsidRDefault="00161BE2" w:rsidP="00161BE2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Analysing opi</w:t>
            </w:r>
            <w:r>
              <w:rPr>
                <w:rFonts w:cstheme="minorHAnsi"/>
              </w:rPr>
              <w:t xml:space="preserve">nions and weighing evidence </w:t>
            </w:r>
          </w:p>
          <w:p w14:paraId="6AE4AFA3" w14:textId="1454031D" w:rsidR="00161BE2" w:rsidRPr="00C41241" w:rsidRDefault="00161BE2" w:rsidP="00161BE2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Understanding legal system</w:t>
            </w:r>
            <w:r>
              <w:rPr>
                <w:rFonts w:cstheme="minorHAnsi"/>
              </w:rPr>
              <w:t xml:space="preserve">, </w:t>
            </w:r>
            <w:r w:rsidRPr="00835843">
              <w:rPr>
                <w:rFonts w:cstheme="minorHAnsi"/>
              </w:rPr>
              <w:t>Law</w:t>
            </w:r>
          </w:p>
        </w:tc>
        <w:tc>
          <w:tcPr>
            <w:tcW w:w="7974" w:type="dxa"/>
            <w:gridSpan w:val="4"/>
          </w:tcPr>
          <w:p w14:paraId="48D0D6AE" w14:textId="5B5CD61C" w:rsidR="00161BE2" w:rsidRPr="00835843" w:rsidRDefault="00161BE2" w:rsidP="00161BE2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Dealing with stress</w:t>
            </w:r>
          </w:p>
          <w:p w14:paraId="0EC8AE33" w14:textId="43EA1A74" w:rsidR="00161BE2" w:rsidRDefault="00161BE2" w:rsidP="00161BE2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Counselling and psychology</w:t>
            </w:r>
          </w:p>
          <w:p w14:paraId="0705B015" w14:textId="0040C43D" w:rsidR="00161BE2" w:rsidRPr="00835843" w:rsidRDefault="00161BE2" w:rsidP="00161BE2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Legal and penal support work</w:t>
            </w:r>
          </w:p>
          <w:p w14:paraId="5487F563" w14:textId="131CECC1" w:rsidR="00161BE2" w:rsidRPr="00161BE2" w:rsidRDefault="00161BE2" w:rsidP="00161BE2">
            <w:pPr>
              <w:rPr>
                <w:rFonts w:cstheme="minorHAnsi"/>
              </w:rPr>
            </w:pPr>
          </w:p>
        </w:tc>
      </w:tr>
    </w:tbl>
    <w:p w14:paraId="190E496F" w14:textId="5B9F80FE" w:rsidR="00F91B40" w:rsidRDefault="00F91B40" w:rsidP="00816609">
      <w:pPr>
        <w:rPr>
          <w:rFonts w:cstheme="minorHAnsi"/>
          <w:sz w:val="2"/>
          <w:szCs w:val="2"/>
        </w:rPr>
      </w:pPr>
      <w:bookmarkStart w:id="0" w:name="_GoBack"/>
      <w:bookmarkEnd w:id="0"/>
    </w:p>
    <w:sectPr w:rsidR="00F91B40" w:rsidSect="00713830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Aveni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A5F28"/>
    <w:multiLevelType w:val="hybridMultilevel"/>
    <w:tmpl w:val="587E3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424A6"/>
    <w:multiLevelType w:val="hybridMultilevel"/>
    <w:tmpl w:val="41B08FBA"/>
    <w:lvl w:ilvl="0" w:tplc="DFE25F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B56"/>
    <w:multiLevelType w:val="hybridMultilevel"/>
    <w:tmpl w:val="7C72A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2B9D"/>
    <w:multiLevelType w:val="hybridMultilevel"/>
    <w:tmpl w:val="BED6C88C"/>
    <w:lvl w:ilvl="0" w:tplc="8E781A6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2223B"/>
    <w:rsid w:val="00051521"/>
    <w:rsid w:val="000A2CA5"/>
    <w:rsid w:val="000B18E8"/>
    <w:rsid w:val="000B79B2"/>
    <w:rsid w:val="000E2838"/>
    <w:rsid w:val="000F48A0"/>
    <w:rsid w:val="00161BE2"/>
    <w:rsid w:val="00180DC4"/>
    <w:rsid w:val="001A214D"/>
    <w:rsid w:val="001A2257"/>
    <w:rsid w:val="001C49E3"/>
    <w:rsid w:val="001D45E3"/>
    <w:rsid w:val="001D6B38"/>
    <w:rsid w:val="001E50B3"/>
    <w:rsid w:val="0020506E"/>
    <w:rsid w:val="00210F1D"/>
    <w:rsid w:val="00216E06"/>
    <w:rsid w:val="00222295"/>
    <w:rsid w:val="002223E7"/>
    <w:rsid w:val="00242648"/>
    <w:rsid w:val="00246455"/>
    <w:rsid w:val="002521A2"/>
    <w:rsid w:val="00262EC9"/>
    <w:rsid w:val="002822AE"/>
    <w:rsid w:val="00292D40"/>
    <w:rsid w:val="00295EF4"/>
    <w:rsid w:val="002A37EF"/>
    <w:rsid w:val="002B1309"/>
    <w:rsid w:val="002D64DC"/>
    <w:rsid w:val="002D6E1F"/>
    <w:rsid w:val="002F6A82"/>
    <w:rsid w:val="00313819"/>
    <w:rsid w:val="00321044"/>
    <w:rsid w:val="00334CF5"/>
    <w:rsid w:val="0035518C"/>
    <w:rsid w:val="00390038"/>
    <w:rsid w:val="003A4E51"/>
    <w:rsid w:val="003B5302"/>
    <w:rsid w:val="003F6DF1"/>
    <w:rsid w:val="00403C0F"/>
    <w:rsid w:val="00405DD0"/>
    <w:rsid w:val="004172AF"/>
    <w:rsid w:val="00447839"/>
    <w:rsid w:val="00450125"/>
    <w:rsid w:val="00461C7F"/>
    <w:rsid w:val="0047622D"/>
    <w:rsid w:val="00485140"/>
    <w:rsid w:val="004A17C3"/>
    <w:rsid w:val="004A67A8"/>
    <w:rsid w:val="004C4C2D"/>
    <w:rsid w:val="004D77F6"/>
    <w:rsid w:val="004F00F3"/>
    <w:rsid w:val="004F0571"/>
    <w:rsid w:val="004F3FFE"/>
    <w:rsid w:val="00500C05"/>
    <w:rsid w:val="005111DC"/>
    <w:rsid w:val="00511A73"/>
    <w:rsid w:val="0059102A"/>
    <w:rsid w:val="00597D8E"/>
    <w:rsid w:val="005A3D71"/>
    <w:rsid w:val="005A5C37"/>
    <w:rsid w:val="005B431E"/>
    <w:rsid w:val="005B5767"/>
    <w:rsid w:val="005B5ACB"/>
    <w:rsid w:val="00603021"/>
    <w:rsid w:val="00611881"/>
    <w:rsid w:val="006130FE"/>
    <w:rsid w:val="0061312F"/>
    <w:rsid w:val="00637E54"/>
    <w:rsid w:val="00654E43"/>
    <w:rsid w:val="00675021"/>
    <w:rsid w:val="00692E98"/>
    <w:rsid w:val="006A24F6"/>
    <w:rsid w:val="006B48DE"/>
    <w:rsid w:val="006E143F"/>
    <w:rsid w:val="006E2487"/>
    <w:rsid w:val="006E24FF"/>
    <w:rsid w:val="006E6EBB"/>
    <w:rsid w:val="006E76C6"/>
    <w:rsid w:val="00707108"/>
    <w:rsid w:val="00713830"/>
    <w:rsid w:val="00713DDD"/>
    <w:rsid w:val="00730338"/>
    <w:rsid w:val="007532D2"/>
    <w:rsid w:val="00760940"/>
    <w:rsid w:val="00761D53"/>
    <w:rsid w:val="007A1086"/>
    <w:rsid w:val="007C0BEA"/>
    <w:rsid w:val="007E3B7B"/>
    <w:rsid w:val="008049F3"/>
    <w:rsid w:val="00816609"/>
    <w:rsid w:val="008405A3"/>
    <w:rsid w:val="00845E9E"/>
    <w:rsid w:val="008A0354"/>
    <w:rsid w:val="008A7697"/>
    <w:rsid w:val="008B3F0D"/>
    <w:rsid w:val="008B66DC"/>
    <w:rsid w:val="008D2A30"/>
    <w:rsid w:val="008F52B2"/>
    <w:rsid w:val="00924D92"/>
    <w:rsid w:val="00957B26"/>
    <w:rsid w:val="00965BB0"/>
    <w:rsid w:val="00970478"/>
    <w:rsid w:val="00976CE7"/>
    <w:rsid w:val="00984227"/>
    <w:rsid w:val="009864E2"/>
    <w:rsid w:val="00996C1C"/>
    <w:rsid w:val="009C56F1"/>
    <w:rsid w:val="009E68C4"/>
    <w:rsid w:val="00A63F86"/>
    <w:rsid w:val="00A74C2F"/>
    <w:rsid w:val="00A760EC"/>
    <w:rsid w:val="00A7788B"/>
    <w:rsid w:val="00A95F86"/>
    <w:rsid w:val="00A9650D"/>
    <w:rsid w:val="00AA3509"/>
    <w:rsid w:val="00AD05ED"/>
    <w:rsid w:val="00AD7249"/>
    <w:rsid w:val="00B0241F"/>
    <w:rsid w:val="00B33E38"/>
    <w:rsid w:val="00B42DF6"/>
    <w:rsid w:val="00B449B9"/>
    <w:rsid w:val="00B65347"/>
    <w:rsid w:val="00BA2A9F"/>
    <w:rsid w:val="00BA664A"/>
    <w:rsid w:val="00BC689D"/>
    <w:rsid w:val="00C111B7"/>
    <w:rsid w:val="00C20427"/>
    <w:rsid w:val="00C41241"/>
    <w:rsid w:val="00CA1424"/>
    <w:rsid w:val="00D35A6D"/>
    <w:rsid w:val="00D5162D"/>
    <w:rsid w:val="00D61323"/>
    <w:rsid w:val="00D65C9F"/>
    <w:rsid w:val="00D95E18"/>
    <w:rsid w:val="00DC791C"/>
    <w:rsid w:val="00DD60CE"/>
    <w:rsid w:val="00E06C01"/>
    <w:rsid w:val="00E11690"/>
    <w:rsid w:val="00E15919"/>
    <w:rsid w:val="00E16A69"/>
    <w:rsid w:val="00E16FDA"/>
    <w:rsid w:val="00E23FB3"/>
    <w:rsid w:val="00E24684"/>
    <w:rsid w:val="00E24AE4"/>
    <w:rsid w:val="00E33171"/>
    <w:rsid w:val="00E50F24"/>
    <w:rsid w:val="00E749FC"/>
    <w:rsid w:val="00E85DF2"/>
    <w:rsid w:val="00E86C54"/>
    <w:rsid w:val="00E86F17"/>
    <w:rsid w:val="00ED3556"/>
    <w:rsid w:val="00EF0195"/>
    <w:rsid w:val="00EF6305"/>
    <w:rsid w:val="00F14EE6"/>
    <w:rsid w:val="00F26BDF"/>
    <w:rsid w:val="00F603C5"/>
    <w:rsid w:val="00F91B40"/>
    <w:rsid w:val="00F95145"/>
    <w:rsid w:val="00FD1B42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DE182"/>
  <w15:docId w15:val="{91014BD3-68F2-487A-83DD-5A46FB86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77F6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14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6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8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7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05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43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3520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735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08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03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89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723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177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50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0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776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507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616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878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03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4516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53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2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46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82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50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31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43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1633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69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60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8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07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368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506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069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344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212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115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70795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6353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72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727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893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17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9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93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9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43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D3D3-F1D5-4E3E-9286-6AD87C75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Mitchell,Lisa</cp:lastModifiedBy>
  <cp:revision>3</cp:revision>
  <cp:lastPrinted>2019-08-28T09:21:00Z</cp:lastPrinted>
  <dcterms:created xsi:type="dcterms:W3CDTF">2022-01-20T16:16:00Z</dcterms:created>
  <dcterms:modified xsi:type="dcterms:W3CDTF">2022-01-20T16:18:00Z</dcterms:modified>
</cp:coreProperties>
</file>