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711C" w:rsidRPr="00AD6DB2" w:rsidRDefault="00710EF5" w:rsidP="00710EF5">
      <w:pPr>
        <w:jc w:val="center"/>
        <w:rPr>
          <w:b/>
          <w:sz w:val="48"/>
          <w:szCs w:val="32"/>
          <w:u w:val="single"/>
        </w:rPr>
      </w:pPr>
      <w:r w:rsidRPr="00AD6DB2">
        <w:rPr>
          <w:b/>
          <w:sz w:val="48"/>
          <w:szCs w:val="32"/>
          <w:u w:val="single"/>
        </w:rPr>
        <w:t>A Level Chemistry at Gateacre</w:t>
      </w:r>
    </w:p>
    <w:p w:rsidR="00AD6DB2" w:rsidRDefault="00AD6DB2" w:rsidP="00710EF5">
      <w:pPr>
        <w:rPr>
          <w:b/>
          <w:sz w:val="28"/>
          <w:szCs w:val="28"/>
          <w:u w:val="single"/>
        </w:rPr>
      </w:pPr>
    </w:p>
    <w:p w:rsidR="00317CDF" w:rsidRPr="00317CDF" w:rsidRDefault="00AD6DB2" w:rsidP="00710EF5">
      <w:pPr>
        <w:rPr>
          <w:b/>
          <w:sz w:val="28"/>
          <w:szCs w:val="28"/>
          <w:u w:val="single"/>
        </w:rPr>
      </w:pPr>
      <w:r>
        <w:rPr>
          <w:noProof/>
        </w:rPr>
        <w:drawing>
          <wp:anchor distT="0" distB="0" distL="114300" distR="114300" simplePos="0" relativeHeight="251658240" behindDoc="1" locked="0" layoutInCell="1" allowOverlap="1">
            <wp:simplePos x="0" y="0"/>
            <wp:positionH relativeFrom="margin">
              <wp:posOffset>2056765</wp:posOffset>
            </wp:positionH>
            <wp:positionV relativeFrom="paragraph">
              <wp:posOffset>97155</wp:posOffset>
            </wp:positionV>
            <wp:extent cx="3743325" cy="2495550"/>
            <wp:effectExtent l="0" t="0" r="9525" b="0"/>
            <wp:wrapTight wrapText="bothSides">
              <wp:wrapPolygon edited="0">
                <wp:start x="0" y="0"/>
                <wp:lineTo x="0" y="21435"/>
                <wp:lineTo x="21545" y="21435"/>
                <wp:lineTo x="21545"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332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CDF">
        <w:rPr>
          <w:b/>
          <w:sz w:val="28"/>
          <w:szCs w:val="28"/>
          <w:u w:val="single"/>
        </w:rPr>
        <w:t>Introduction</w:t>
      </w:r>
    </w:p>
    <w:p w:rsidR="00710EF5" w:rsidRPr="00710EF5" w:rsidRDefault="00DA2409" w:rsidP="00710EF5">
      <w:pPr>
        <w:rPr>
          <w:sz w:val="28"/>
          <w:szCs w:val="28"/>
        </w:rPr>
      </w:pPr>
      <w:r>
        <w:rPr>
          <w:sz w:val="28"/>
          <w:szCs w:val="28"/>
        </w:rPr>
        <w:t>In</w:t>
      </w:r>
      <w:r w:rsidR="00710EF5" w:rsidRPr="00710EF5">
        <w:rPr>
          <w:sz w:val="28"/>
          <w:szCs w:val="28"/>
        </w:rPr>
        <w:t xml:space="preserve"> Septemb</w:t>
      </w:r>
      <w:r w:rsidR="00F24DDA">
        <w:rPr>
          <w:sz w:val="28"/>
          <w:szCs w:val="28"/>
        </w:rPr>
        <w:t xml:space="preserve">er </w:t>
      </w:r>
      <w:r>
        <w:rPr>
          <w:sz w:val="28"/>
          <w:szCs w:val="28"/>
        </w:rPr>
        <w:t>you will have the opportunity to study</w:t>
      </w:r>
      <w:r w:rsidR="00F24DDA">
        <w:rPr>
          <w:sz w:val="28"/>
          <w:szCs w:val="28"/>
        </w:rPr>
        <w:t xml:space="preserve"> C</w:t>
      </w:r>
      <w:r w:rsidR="00710EF5" w:rsidRPr="00710EF5">
        <w:rPr>
          <w:sz w:val="28"/>
          <w:szCs w:val="28"/>
        </w:rPr>
        <w:t xml:space="preserve">hemistry A level at Gateacre.  It will be taught by </w:t>
      </w:r>
      <w:r>
        <w:rPr>
          <w:sz w:val="28"/>
          <w:szCs w:val="28"/>
        </w:rPr>
        <w:t xml:space="preserve">two </w:t>
      </w:r>
      <w:r w:rsidR="00710EF5" w:rsidRPr="00710EF5">
        <w:rPr>
          <w:sz w:val="28"/>
          <w:szCs w:val="28"/>
        </w:rPr>
        <w:t>experienced A level teachers.</w:t>
      </w:r>
      <w:r w:rsidR="00AD6DB2" w:rsidRPr="00AD6DB2">
        <w:t xml:space="preserve"> </w:t>
      </w:r>
    </w:p>
    <w:p w:rsidR="00710EF5" w:rsidRPr="00710EF5" w:rsidRDefault="00710EF5" w:rsidP="00710EF5">
      <w:pPr>
        <w:rPr>
          <w:sz w:val="28"/>
          <w:szCs w:val="28"/>
        </w:rPr>
      </w:pPr>
      <w:r w:rsidRPr="00710EF5">
        <w:rPr>
          <w:sz w:val="28"/>
          <w:szCs w:val="28"/>
        </w:rPr>
        <w:t>We will be teaching the AQA Chemistry A level specification (7405).</w:t>
      </w:r>
    </w:p>
    <w:p w:rsidR="00AD6DB2" w:rsidRDefault="00AD6DB2" w:rsidP="00710EF5">
      <w:pPr>
        <w:rPr>
          <w:b/>
          <w:sz w:val="28"/>
          <w:szCs w:val="28"/>
          <w:u w:val="single"/>
        </w:rPr>
      </w:pPr>
    </w:p>
    <w:p w:rsidR="00AD6DB2" w:rsidRDefault="00AD6DB2" w:rsidP="00710EF5">
      <w:pPr>
        <w:rPr>
          <w:b/>
          <w:sz w:val="28"/>
          <w:szCs w:val="28"/>
          <w:u w:val="single"/>
        </w:rPr>
      </w:pPr>
    </w:p>
    <w:p w:rsidR="00317CDF" w:rsidRPr="00317CDF" w:rsidRDefault="00317CDF" w:rsidP="00710EF5">
      <w:pPr>
        <w:rPr>
          <w:b/>
          <w:sz w:val="28"/>
          <w:szCs w:val="28"/>
          <w:u w:val="single"/>
        </w:rPr>
      </w:pPr>
      <w:r>
        <w:rPr>
          <w:b/>
          <w:sz w:val="28"/>
          <w:szCs w:val="28"/>
          <w:u w:val="single"/>
        </w:rPr>
        <w:t>Course content</w:t>
      </w:r>
    </w:p>
    <w:p w:rsidR="00710EF5" w:rsidRDefault="00710EF5" w:rsidP="00710EF5">
      <w:pPr>
        <w:rPr>
          <w:sz w:val="28"/>
          <w:szCs w:val="28"/>
        </w:rPr>
      </w:pPr>
      <w:r w:rsidRPr="00710EF5">
        <w:rPr>
          <w:sz w:val="28"/>
          <w:szCs w:val="28"/>
        </w:rPr>
        <w:t>T</w:t>
      </w:r>
      <w:r>
        <w:rPr>
          <w:sz w:val="28"/>
          <w:szCs w:val="28"/>
        </w:rPr>
        <w:t>he specification builds on the C</w:t>
      </w:r>
      <w:r w:rsidRPr="00710EF5">
        <w:rPr>
          <w:sz w:val="28"/>
          <w:szCs w:val="28"/>
        </w:rPr>
        <w:t xml:space="preserve">ombined </w:t>
      </w:r>
      <w:r>
        <w:rPr>
          <w:sz w:val="28"/>
          <w:szCs w:val="28"/>
        </w:rPr>
        <w:t xml:space="preserve">Science </w:t>
      </w:r>
      <w:r w:rsidRPr="00710EF5">
        <w:rPr>
          <w:sz w:val="28"/>
          <w:szCs w:val="28"/>
        </w:rPr>
        <w:t xml:space="preserve">GCSE </w:t>
      </w:r>
      <w:r>
        <w:rPr>
          <w:sz w:val="28"/>
          <w:szCs w:val="28"/>
        </w:rPr>
        <w:t>so you do not need to have done separate sciences to do the cour</w:t>
      </w:r>
      <w:r w:rsidR="00F24DDA">
        <w:rPr>
          <w:sz w:val="28"/>
          <w:szCs w:val="28"/>
        </w:rPr>
        <w:t>se.  The topics covered in the C</w:t>
      </w:r>
      <w:r>
        <w:rPr>
          <w:sz w:val="28"/>
          <w:szCs w:val="28"/>
        </w:rPr>
        <w:t>hemistry GCSE will probably be familiar to you from the GCSEs you are doing but will be covered in much more depth.</w:t>
      </w:r>
    </w:p>
    <w:p w:rsidR="00710EF5" w:rsidRDefault="00710EF5" w:rsidP="00710EF5">
      <w:pPr>
        <w:rPr>
          <w:sz w:val="28"/>
          <w:szCs w:val="28"/>
        </w:rPr>
      </w:pPr>
      <w:r>
        <w:rPr>
          <w:sz w:val="28"/>
          <w:szCs w:val="28"/>
        </w:rPr>
        <w:t>The course is split into 3 mains sections:</w:t>
      </w:r>
    </w:p>
    <w:p w:rsidR="00710EF5" w:rsidRDefault="00710EF5" w:rsidP="00710EF5">
      <w:pPr>
        <w:pStyle w:val="ListParagraph"/>
        <w:numPr>
          <w:ilvl w:val="0"/>
          <w:numId w:val="1"/>
        </w:numPr>
        <w:rPr>
          <w:sz w:val="28"/>
          <w:szCs w:val="28"/>
        </w:rPr>
      </w:pPr>
      <w:r>
        <w:rPr>
          <w:sz w:val="28"/>
          <w:szCs w:val="28"/>
        </w:rPr>
        <w:t>Physical chemistry – Which includes atomic structure; bonding; energy changes and redox reactions;</w:t>
      </w:r>
    </w:p>
    <w:p w:rsidR="00710EF5" w:rsidRDefault="00710EF5" w:rsidP="00710EF5">
      <w:pPr>
        <w:pStyle w:val="ListParagraph"/>
        <w:numPr>
          <w:ilvl w:val="0"/>
          <w:numId w:val="1"/>
        </w:numPr>
        <w:rPr>
          <w:sz w:val="28"/>
          <w:szCs w:val="28"/>
        </w:rPr>
      </w:pPr>
      <w:r>
        <w:rPr>
          <w:sz w:val="28"/>
          <w:szCs w:val="28"/>
        </w:rPr>
        <w:t>Inorganic chemistry – Which includes the periodic table; group 2 and 7 and chemical reactions;</w:t>
      </w:r>
    </w:p>
    <w:p w:rsidR="00710EF5" w:rsidRDefault="00710EF5" w:rsidP="00710EF5">
      <w:pPr>
        <w:pStyle w:val="ListParagraph"/>
        <w:numPr>
          <w:ilvl w:val="0"/>
          <w:numId w:val="1"/>
        </w:numPr>
        <w:rPr>
          <w:sz w:val="28"/>
          <w:szCs w:val="28"/>
        </w:rPr>
      </w:pPr>
      <w:r>
        <w:rPr>
          <w:sz w:val="28"/>
          <w:szCs w:val="28"/>
        </w:rPr>
        <w:t>Organic chemistry – Which is the study of carbon compounds like, alkanes, alcohols and carboxylic acids.</w:t>
      </w:r>
    </w:p>
    <w:p w:rsidR="00AD6DB2" w:rsidRDefault="00AD6DB2" w:rsidP="00317CDF">
      <w:pPr>
        <w:rPr>
          <w:b/>
          <w:sz w:val="28"/>
          <w:szCs w:val="28"/>
          <w:u w:val="single"/>
        </w:rPr>
      </w:pPr>
    </w:p>
    <w:p w:rsidR="00AD6DB2" w:rsidRDefault="00AD6DB2" w:rsidP="00317CDF">
      <w:pPr>
        <w:rPr>
          <w:b/>
          <w:sz w:val="28"/>
          <w:szCs w:val="28"/>
          <w:u w:val="single"/>
        </w:rPr>
      </w:pPr>
    </w:p>
    <w:p w:rsidR="00153254" w:rsidRDefault="00153254" w:rsidP="00317CDF">
      <w:pPr>
        <w:rPr>
          <w:b/>
          <w:sz w:val="28"/>
          <w:szCs w:val="28"/>
          <w:u w:val="single"/>
        </w:rPr>
      </w:pPr>
      <w:r w:rsidRPr="00153254">
        <w:rPr>
          <w:b/>
          <w:sz w:val="28"/>
          <w:szCs w:val="28"/>
          <w:u w:val="single"/>
        </w:rPr>
        <w:t>Assessment</w:t>
      </w:r>
    </w:p>
    <w:p w:rsidR="00153254" w:rsidRPr="00153254" w:rsidRDefault="00153254" w:rsidP="00317CDF">
      <w:pPr>
        <w:rPr>
          <w:sz w:val="28"/>
          <w:szCs w:val="28"/>
        </w:rPr>
      </w:pPr>
      <w:r>
        <w:rPr>
          <w:sz w:val="28"/>
          <w:szCs w:val="28"/>
        </w:rPr>
        <w:t>The course is assessed by 3</w:t>
      </w:r>
      <w:r w:rsidR="00587A86">
        <w:rPr>
          <w:sz w:val="28"/>
          <w:szCs w:val="28"/>
        </w:rPr>
        <w:t xml:space="preserve"> x</w:t>
      </w:r>
      <w:r>
        <w:rPr>
          <w:sz w:val="28"/>
          <w:szCs w:val="28"/>
        </w:rPr>
        <w:t xml:space="preserve"> </w:t>
      </w:r>
      <w:proofErr w:type="gramStart"/>
      <w:r>
        <w:rPr>
          <w:sz w:val="28"/>
          <w:szCs w:val="28"/>
        </w:rPr>
        <w:t>2 hour</w:t>
      </w:r>
      <w:proofErr w:type="gramEnd"/>
      <w:r>
        <w:rPr>
          <w:sz w:val="28"/>
          <w:szCs w:val="28"/>
        </w:rPr>
        <w:t xml:space="preserve"> exams at the end of year 13 covering all the topics taught through the 2 years of the course.</w:t>
      </w:r>
    </w:p>
    <w:p w:rsidR="00317CDF" w:rsidRDefault="00317CDF" w:rsidP="00317CDF">
      <w:pPr>
        <w:rPr>
          <w:b/>
          <w:sz w:val="28"/>
          <w:szCs w:val="28"/>
          <w:u w:val="single"/>
        </w:rPr>
      </w:pPr>
      <w:r>
        <w:rPr>
          <w:b/>
          <w:sz w:val="28"/>
          <w:szCs w:val="28"/>
          <w:u w:val="single"/>
        </w:rPr>
        <w:lastRenderedPageBreak/>
        <w:t>Why do chemistry?</w:t>
      </w:r>
    </w:p>
    <w:p w:rsidR="00317CDF" w:rsidRDefault="00317CDF" w:rsidP="00317CDF">
      <w:pPr>
        <w:rPr>
          <w:sz w:val="28"/>
          <w:szCs w:val="28"/>
        </w:rPr>
      </w:pPr>
      <w:r>
        <w:rPr>
          <w:sz w:val="28"/>
          <w:szCs w:val="28"/>
        </w:rPr>
        <w:t>Chemistry A level is a well thought of A level by both universities and employers and it prepares you for a wide variety of careers.  If you want to do medicine or other medical careers chemistry is essential but it also is needed for engineering and forensics.  Chemistry is an interesting, challenging and rewarding course, it is practically based so if you enjoy prac</w:t>
      </w:r>
      <w:r w:rsidR="00F24DDA">
        <w:rPr>
          <w:sz w:val="28"/>
          <w:szCs w:val="28"/>
        </w:rPr>
        <w:t xml:space="preserve">tical work and </w:t>
      </w:r>
      <w:r w:rsidR="00AD6DB2">
        <w:rPr>
          <w:noProof/>
          <w:sz w:val="28"/>
          <w:szCs w:val="28"/>
        </w:rPr>
        <w:drawing>
          <wp:anchor distT="0" distB="0" distL="114300" distR="114300" simplePos="0" relativeHeight="251659264" behindDoc="0" locked="0" layoutInCell="1" allowOverlap="1" wp14:anchorId="00FC49B3">
            <wp:simplePos x="0" y="0"/>
            <wp:positionH relativeFrom="column">
              <wp:posOffset>28575</wp:posOffset>
            </wp:positionH>
            <wp:positionV relativeFrom="paragraph">
              <wp:posOffset>533400</wp:posOffset>
            </wp:positionV>
            <wp:extent cx="5527040" cy="3108960"/>
            <wp:effectExtent l="0" t="0" r="0" b="0"/>
            <wp:wrapThrough wrapText="bothSides">
              <wp:wrapPolygon edited="0">
                <wp:start x="0" y="0"/>
                <wp:lineTo x="0" y="21441"/>
                <wp:lineTo x="21516" y="21441"/>
                <wp:lineTo x="2151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27040" cy="3108960"/>
                    </a:xfrm>
                    <a:prstGeom prst="rect">
                      <a:avLst/>
                    </a:prstGeom>
                    <a:noFill/>
                  </pic:spPr>
                </pic:pic>
              </a:graphicData>
            </a:graphic>
          </wp:anchor>
        </w:drawing>
      </w:r>
      <w:r w:rsidR="00F24DDA">
        <w:rPr>
          <w:sz w:val="28"/>
          <w:szCs w:val="28"/>
        </w:rPr>
        <w:t>problem solving C</w:t>
      </w:r>
      <w:r>
        <w:rPr>
          <w:sz w:val="28"/>
          <w:szCs w:val="28"/>
        </w:rPr>
        <w:t>hemistry is the A level for you.</w:t>
      </w:r>
    </w:p>
    <w:p w:rsidR="00AD6DB2" w:rsidRDefault="00AD6DB2" w:rsidP="00587A86">
      <w:pPr>
        <w:rPr>
          <w:b/>
          <w:sz w:val="28"/>
          <w:szCs w:val="28"/>
          <w:u w:val="single"/>
        </w:rPr>
      </w:pPr>
    </w:p>
    <w:p w:rsidR="00AD6DB2" w:rsidRDefault="00AD6DB2" w:rsidP="00587A86">
      <w:pPr>
        <w:rPr>
          <w:b/>
          <w:sz w:val="28"/>
          <w:szCs w:val="28"/>
          <w:u w:val="single"/>
        </w:rPr>
      </w:pPr>
    </w:p>
    <w:p w:rsidR="00587A86" w:rsidRDefault="00587A86" w:rsidP="00587A86">
      <w:pPr>
        <w:rPr>
          <w:sz w:val="28"/>
          <w:szCs w:val="28"/>
        </w:rPr>
      </w:pPr>
      <w:r w:rsidRPr="00587A86">
        <w:rPr>
          <w:b/>
          <w:sz w:val="28"/>
          <w:szCs w:val="28"/>
          <w:u w:val="single"/>
        </w:rPr>
        <w:t>Entry Requirements</w:t>
      </w:r>
      <w:r>
        <w:rPr>
          <w:sz w:val="28"/>
          <w:szCs w:val="28"/>
        </w:rPr>
        <w:t xml:space="preserve"> – cases considered on an individual basis but Grades 55</w:t>
      </w:r>
      <w:r w:rsidR="00987598">
        <w:rPr>
          <w:sz w:val="28"/>
          <w:szCs w:val="28"/>
        </w:rPr>
        <w:t xml:space="preserve">/66 </w:t>
      </w:r>
      <w:r>
        <w:rPr>
          <w:sz w:val="28"/>
          <w:szCs w:val="28"/>
        </w:rPr>
        <w:t>and higher</w:t>
      </w:r>
      <w:r w:rsidR="00987598">
        <w:rPr>
          <w:sz w:val="28"/>
          <w:szCs w:val="28"/>
        </w:rPr>
        <w:t>,</w:t>
      </w:r>
      <w:r>
        <w:rPr>
          <w:sz w:val="28"/>
          <w:szCs w:val="28"/>
        </w:rPr>
        <w:t xml:space="preserve"> including Maths</w:t>
      </w:r>
      <w:r w:rsidR="00987598">
        <w:rPr>
          <w:sz w:val="28"/>
          <w:szCs w:val="28"/>
        </w:rPr>
        <w:t>,</w:t>
      </w:r>
      <w:r>
        <w:rPr>
          <w:sz w:val="28"/>
          <w:szCs w:val="28"/>
        </w:rPr>
        <w:t xml:space="preserve"> are usually a good starting point!</w:t>
      </w:r>
      <w:r w:rsidR="00987598">
        <w:rPr>
          <w:sz w:val="28"/>
          <w:szCs w:val="28"/>
        </w:rPr>
        <w:t xml:space="preserve"> All cases will be discussed on a case by case basis by the sixth form team.</w:t>
      </w:r>
      <w:bookmarkStart w:id="0" w:name="_GoBack"/>
      <w:bookmarkEnd w:id="0"/>
    </w:p>
    <w:p w:rsidR="00AD6DB2" w:rsidRDefault="00AD6DB2" w:rsidP="00587A86">
      <w:pPr>
        <w:rPr>
          <w:sz w:val="28"/>
          <w:szCs w:val="28"/>
        </w:rPr>
      </w:pPr>
      <w:r>
        <w:rPr>
          <w:sz w:val="28"/>
          <w:szCs w:val="28"/>
        </w:rPr>
        <w:t>If you have any question please contact the following staff:</w:t>
      </w:r>
    </w:p>
    <w:p w:rsidR="00AD6DB2" w:rsidRPr="00AD6DB2" w:rsidRDefault="00AD6DB2" w:rsidP="00AD6DB2">
      <w:pPr>
        <w:pStyle w:val="ListParagraph"/>
        <w:numPr>
          <w:ilvl w:val="0"/>
          <w:numId w:val="2"/>
        </w:numPr>
        <w:rPr>
          <w:sz w:val="28"/>
          <w:szCs w:val="28"/>
        </w:rPr>
      </w:pPr>
      <w:r w:rsidRPr="00AD6DB2">
        <w:rPr>
          <w:sz w:val="28"/>
          <w:szCs w:val="28"/>
        </w:rPr>
        <w:t xml:space="preserve">Mr Copsey - </w:t>
      </w:r>
      <w:hyperlink r:id="rId7" w:history="1">
        <w:r w:rsidRPr="00AD6DB2">
          <w:rPr>
            <w:rStyle w:val="Hyperlink"/>
            <w:sz w:val="28"/>
            <w:szCs w:val="28"/>
          </w:rPr>
          <w:t>g.copsey@gateacre.org</w:t>
        </w:r>
      </w:hyperlink>
    </w:p>
    <w:p w:rsidR="00AD6DB2" w:rsidRPr="00AD6DB2" w:rsidRDefault="00AD6DB2" w:rsidP="00AD6DB2">
      <w:pPr>
        <w:pStyle w:val="ListParagraph"/>
        <w:numPr>
          <w:ilvl w:val="0"/>
          <w:numId w:val="2"/>
        </w:numPr>
        <w:rPr>
          <w:sz w:val="28"/>
          <w:szCs w:val="28"/>
        </w:rPr>
      </w:pPr>
      <w:r w:rsidRPr="00AD6DB2">
        <w:rPr>
          <w:sz w:val="28"/>
          <w:szCs w:val="28"/>
        </w:rPr>
        <w:t xml:space="preserve">Mr Stopford - </w:t>
      </w:r>
      <w:hyperlink r:id="rId8" w:history="1">
        <w:r w:rsidRPr="00AD6DB2">
          <w:rPr>
            <w:rStyle w:val="Hyperlink"/>
            <w:sz w:val="28"/>
            <w:szCs w:val="28"/>
          </w:rPr>
          <w:t>k.stopford@gateacre.org</w:t>
        </w:r>
      </w:hyperlink>
      <w:r w:rsidRPr="00AD6DB2">
        <w:rPr>
          <w:sz w:val="28"/>
          <w:szCs w:val="28"/>
        </w:rPr>
        <w:t xml:space="preserve"> </w:t>
      </w:r>
    </w:p>
    <w:p w:rsidR="00AD6DB2" w:rsidRPr="00AD6DB2" w:rsidRDefault="00AD6DB2" w:rsidP="00AD6DB2">
      <w:pPr>
        <w:pStyle w:val="ListParagraph"/>
        <w:numPr>
          <w:ilvl w:val="0"/>
          <w:numId w:val="2"/>
        </w:numPr>
        <w:rPr>
          <w:sz w:val="28"/>
          <w:szCs w:val="28"/>
        </w:rPr>
      </w:pPr>
      <w:r w:rsidRPr="00AD6DB2">
        <w:rPr>
          <w:sz w:val="28"/>
          <w:szCs w:val="28"/>
        </w:rPr>
        <w:t xml:space="preserve">Mr Gash - </w:t>
      </w:r>
      <w:hyperlink r:id="rId9" w:history="1">
        <w:r w:rsidRPr="00AD6DB2">
          <w:rPr>
            <w:rStyle w:val="Hyperlink"/>
            <w:sz w:val="28"/>
            <w:szCs w:val="28"/>
          </w:rPr>
          <w:t>d.gash@gateacre.org</w:t>
        </w:r>
      </w:hyperlink>
      <w:r w:rsidRPr="00AD6DB2">
        <w:rPr>
          <w:sz w:val="28"/>
          <w:szCs w:val="28"/>
        </w:rPr>
        <w:t xml:space="preserve"> </w:t>
      </w:r>
    </w:p>
    <w:p w:rsidR="00E60559" w:rsidRPr="00587A86" w:rsidRDefault="00E60559" w:rsidP="00587A86">
      <w:pPr>
        <w:rPr>
          <w:sz w:val="28"/>
          <w:szCs w:val="28"/>
        </w:rPr>
      </w:pPr>
    </w:p>
    <w:sectPr w:rsidR="00E60559" w:rsidRPr="00587A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35B1E"/>
    <w:multiLevelType w:val="hybridMultilevel"/>
    <w:tmpl w:val="8A125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340831"/>
    <w:multiLevelType w:val="hybridMultilevel"/>
    <w:tmpl w:val="F73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EF5"/>
    <w:rsid w:val="00153254"/>
    <w:rsid w:val="00317CDF"/>
    <w:rsid w:val="0044711C"/>
    <w:rsid w:val="00587A86"/>
    <w:rsid w:val="00710EF5"/>
    <w:rsid w:val="00987598"/>
    <w:rsid w:val="00AD6DB2"/>
    <w:rsid w:val="00DA2409"/>
    <w:rsid w:val="00E60559"/>
    <w:rsid w:val="00F24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FDC230"/>
  <w15:chartTrackingRefBased/>
  <w15:docId w15:val="{B527B391-CDBF-44E5-A124-C008CD2F4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EF5"/>
    <w:pPr>
      <w:ind w:left="720"/>
      <w:contextualSpacing/>
    </w:pPr>
  </w:style>
  <w:style w:type="character" w:styleId="Hyperlink">
    <w:name w:val="Hyperlink"/>
    <w:basedOn w:val="DefaultParagraphFont"/>
    <w:uiPriority w:val="99"/>
    <w:unhideWhenUsed/>
    <w:rsid w:val="00AD6DB2"/>
    <w:rPr>
      <w:color w:val="0563C1" w:themeColor="hyperlink"/>
      <w:u w:val="single"/>
    </w:rPr>
  </w:style>
  <w:style w:type="character" w:styleId="UnresolvedMention">
    <w:name w:val="Unresolved Mention"/>
    <w:basedOn w:val="DefaultParagraphFont"/>
    <w:uiPriority w:val="99"/>
    <w:semiHidden/>
    <w:unhideWhenUsed/>
    <w:rsid w:val="00AD6D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topford@gateacre.org" TargetMode="External"/><Relationship Id="rId3" Type="http://schemas.openxmlformats.org/officeDocument/2006/relationships/settings" Target="settings.xml"/><Relationship Id="rId7" Type="http://schemas.openxmlformats.org/officeDocument/2006/relationships/hyperlink" Target="mailto:g.copsey@gateacr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gash@gateac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298</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Copsey,Graham</dc:creator>
  <cp:keywords/>
  <dc:description/>
  <cp:lastModifiedBy>Gash,David</cp:lastModifiedBy>
  <cp:revision>9</cp:revision>
  <dcterms:created xsi:type="dcterms:W3CDTF">2020-01-13T08:59:00Z</dcterms:created>
  <dcterms:modified xsi:type="dcterms:W3CDTF">2021-12-07T08:12:00Z</dcterms:modified>
</cp:coreProperties>
</file>